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D1C4" w14:textId="77777777" w:rsidR="004174E2" w:rsidRPr="00877832" w:rsidRDefault="009F07CD" w:rsidP="0041642B">
      <w:pPr>
        <w:pBdr>
          <w:bottom w:val="single" w:sz="4" w:space="1" w:color="auto"/>
        </w:pBdr>
        <w:ind w:left="-280"/>
        <w:jc w:val="center"/>
        <w:rPr>
          <w:lang w:val="en-US"/>
        </w:rPr>
      </w:pPr>
      <w:r w:rsidRPr="00877832">
        <w:rPr>
          <w:lang w:val="en-US"/>
        </w:rPr>
        <w:tab/>
        <w:t xml:space="preserve"> </w:t>
      </w: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8"/>
      </w:tblGrid>
      <w:tr w:rsidR="004174E2" w14:paraId="61BC5786" w14:textId="77777777" w:rsidTr="00CA79B9">
        <w:tc>
          <w:tcPr>
            <w:tcW w:w="4747" w:type="dxa"/>
          </w:tcPr>
          <w:p w14:paraId="743C1242" w14:textId="77777777" w:rsidR="004174E2" w:rsidRDefault="004174E2" w:rsidP="00CA79B9">
            <w:r>
              <w:rPr>
                <w:noProof/>
                <w:lang w:val="de-DE" w:eastAsia="de-DE"/>
              </w:rPr>
              <w:drawing>
                <wp:inline distT="0" distB="0" distL="0" distR="0" wp14:anchorId="218C0297" wp14:editId="134C171A">
                  <wp:extent cx="1984443" cy="56680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_NO_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2276" cy="571895"/>
                          </a:xfrm>
                          <a:prstGeom prst="rect">
                            <a:avLst/>
                          </a:prstGeom>
                        </pic:spPr>
                      </pic:pic>
                    </a:graphicData>
                  </a:graphic>
                </wp:inline>
              </w:drawing>
            </w:r>
          </w:p>
        </w:tc>
        <w:tc>
          <w:tcPr>
            <w:tcW w:w="4748" w:type="dxa"/>
          </w:tcPr>
          <w:p w14:paraId="3F9567CF" w14:textId="62376EE3" w:rsidR="004174E2" w:rsidRDefault="003F1C1F" w:rsidP="00CA79B9">
            <w:pPr>
              <w:jc w:val="right"/>
            </w:pPr>
            <w:r>
              <w:rPr>
                <w:rFonts w:cs="Arial"/>
                <w:noProof/>
                <w:lang w:val="en-GB"/>
              </w:rPr>
              <w:drawing>
                <wp:inline distT="0" distB="0" distL="0" distR="0" wp14:anchorId="72E1AAB6" wp14:editId="581CC17B">
                  <wp:extent cx="739140" cy="609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609600"/>
                          </a:xfrm>
                          <a:prstGeom prst="rect">
                            <a:avLst/>
                          </a:prstGeom>
                          <a:noFill/>
                          <a:ln>
                            <a:noFill/>
                          </a:ln>
                        </pic:spPr>
                      </pic:pic>
                    </a:graphicData>
                  </a:graphic>
                </wp:inline>
              </w:drawing>
            </w:r>
          </w:p>
        </w:tc>
      </w:tr>
    </w:tbl>
    <w:p w14:paraId="11769C07" w14:textId="77777777" w:rsidR="009F07CD" w:rsidRPr="00877832" w:rsidRDefault="009F07CD" w:rsidP="0041642B">
      <w:pPr>
        <w:pBdr>
          <w:bottom w:val="single" w:sz="4" w:space="1" w:color="auto"/>
        </w:pBdr>
        <w:ind w:left="-280"/>
        <w:jc w:val="center"/>
        <w:rPr>
          <w:lang w:val="en-US"/>
        </w:rPr>
      </w:pPr>
      <w:r w:rsidRPr="00877832">
        <w:rPr>
          <w:lang w:val="en-US"/>
        </w:rPr>
        <w:t xml:space="preserve">   </w:t>
      </w:r>
      <w:r w:rsidRPr="00877832">
        <w:rPr>
          <w:lang w:val="en-US"/>
        </w:rPr>
        <w:tab/>
      </w:r>
    </w:p>
    <w:p w14:paraId="0E4C850C" w14:textId="2B090661" w:rsidR="009F07CD" w:rsidRPr="00877832" w:rsidRDefault="003F1C1F" w:rsidP="0041642B">
      <w:pPr>
        <w:jc w:val="center"/>
        <w:rPr>
          <w:lang w:val="en-US"/>
        </w:rPr>
      </w:pPr>
      <w:r w:rsidRPr="003F1C1F">
        <w:rPr>
          <w:lang w:val="en-US"/>
        </w:rPr>
        <w:t>https://mare-project.net</w:t>
      </w:r>
    </w:p>
    <w:p w14:paraId="2898E24C" w14:textId="77777777" w:rsidR="00274E3D" w:rsidRPr="00877832" w:rsidRDefault="00274E3D">
      <w:pPr>
        <w:rPr>
          <w:lang w:val="en-US"/>
        </w:rPr>
      </w:pPr>
    </w:p>
    <w:p w14:paraId="0C2E3549" w14:textId="77777777" w:rsidR="00274E3D" w:rsidRPr="00877832" w:rsidRDefault="00BB1D40" w:rsidP="00D05352">
      <w:pPr>
        <w:autoSpaceDE w:val="0"/>
        <w:autoSpaceDN w:val="0"/>
        <w:adjustRightInd w:val="0"/>
        <w:spacing w:after="0" w:line="240" w:lineRule="auto"/>
        <w:jc w:val="center"/>
        <w:rPr>
          <w:rFonts w:ascii="TimesNewRomanPS-BoldMT" w:hAnsi="TimesNewRomanPS-BoldMT" w:cs="TimesNewRomanPS-BoldMT"/>
          <w:b/>
          <w:bCs/>
          <w:color w:val="000000"/>
          <w:sz w:val="36"/>
          <w:szCs w:val="36"/>
          <w:lang w:val="en-US"/>
        </w:rPr>
      </w:pPr>
      <w:r>
        <w:rPr>
          <w:rFonts w:ascii="TimesNewRomanPS-BoldMT" w:hAnsi="TimesNewRomanPS-BoldMT" w:cs="TimesNewRomanPS-BoldMT"/>
          <w:b/>
          <w:bCs/>
          <w:color w:val="000000"/>
          <w:sz w:val="36"/>
          <w:szCs w:val="36"/>
          <w:lang w:val="en-US"/>
        </w:rPr>
        <w:t xml:space="preserve">AGREEMENT </w:t>
      </w:r>
    </w:p>
    <w:p w14:paraId="63BEE36C" w14:textId="2E00699B" w:rsidR="00274E3D" w:rsidRPr="007941B2" w:rsidRDefault="00877832" w:rsidP="00D05352">
      <w:pPr>
        <w:autoSpaceDE w:val="0"/>
        <w:autoSpaceDN w:val="0"/>
        <w:adjustRightInd w:val="0"/>
        <w:spacing w:after="0" w:line="240" w:lineRule="auto"/>
        <w:jc w:val="center"/>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o</w:t>
      </w:r>
      <w:r w:rsidR="00BB1D40">
        <w:rPr>
          <w:rFonts w:ascii="TimesNewRomanPS-BoldMT" w:hAnsi="TimesNewRomanPS-BoldMT" w:cs="TimesNewRomanPS-BoldMT"/>
          <w:b/>
          <w:bCs/>
          <w:color w:val="000000"/>
          <w:sz w:val="28"/>
          <w:szCs w:val="28"/>
          <w:lang w:val="en-US"/>
        </w:rPr>
        <w:t>n</w:t>
      </w:r>
      <w:r w:rsidR="00BB1D40" w:rsidRPr="00BB1D40">
        <w:rPr>
          <w:rFonts w:ascii="TimesNewRomanPS-BoldMT" w:hAnsi="TimesNewRomanPS-BoldMT" w:cs="TimesNewRomanPS-BoldMT"/>
          <w:b/>
          <w:bCs/>
          <w:color w:val="000000"/>
          <w:sz w:val="28"/>
          <w:szCs w:val="28"/>
          <w:lang w:val="en-US"/>
        </w:rPr>
        <w:t xml:space="preserve"> </w:t>
      </w:r>
      <w:r w:rsidR="00BB1D40">
        <w:rPr>
          <w:rFonts w:ascii="TimesNewRomanPS-BoldMT" w:hAnsi="TimesNewRomanPS-BoldMT" w:cs="TimesNewRomanPS-BoldMT"/>
          <w:b/>
          <w:bCs/>
          <w:color w:val="000000"/>
          <w:sz w:val="28"/>
          <w:szCs w:val="28"/>
          <w:lang w:val="en-US"/>
        </w:rPr>
        <w:t>participation</w:t>
      </w:r>
      <w:r w:rsidR="00BB1D40" w:rsidRPr="00BB1D40">
        <w:rPr>
          <w:rFonts w:ascii="TimesNewRomanPS-BoldMT" w:hAnsi="TimesNewRomanPS-BoldMT" w:cs="TimesNewRomanPS-BoldMT"/>
          <w:b/>
          <w:bCs/>
          <w:color w:val="000000"/>
          <w:sz w:val="28"/>
          <w:szCs w:val="28"/>
          <w:lang w:val="en-US"/>
        </w:rPr>
        <w:t xml:space="preserve"> </w:t>
      </w:r>
      <w:r w:rsidR="00BB1D40">
        <w:rPr>
          <w:rFonts w:ascii="TimesNewRomanPS-BoldMT" w:hAnsi="TimesNewRomanPS-BoldMT" w:cs="TimesNewRomanPS-BoldMT"/>
          <w:b/>
          <w:bCs/>
          <w:color w:val="000000"/>
          <w:sz w:val="28"/>
          <w:szCs w:val="28"/>
          <w:lang w:val="en-US"/>
        </w:rPr>
        <w:t>in</w:t>
      </w:r>
      <w:r w:rsidR="00BB1D40" w:rsidRPr="00BB1D40">
        <w:rPr>
          <w:rFonts w:ascii="TimesNewRomanPS-BoldMT" w:hAnsi="TimesNewRomanPS-BoldMT" w:cs="TimesNewRomanPS-BoldMT"/>
          <w:b/>
          <w:bCs/>
          <w:color w:val="000000"/>
          <w:sz w:val="28"/>
          <w:szCs w:val="28"/>
          <w:lang w:val="en-US"/>
        </w:rPr>
        <w:t xml:space="preserve"> </w:t>
      </w:r>
      <w:r w:rsidR="00BB1D40">
        <w:rPr>
          <w:rFonts w:ascii="TimesNewRomanPS-BoldMT" w:hAnsi="TimesNewRomanPS-BoldMT" w:cs="TimesNewRomanPS-BoldMT"/>
          <w:b/>
          <w:bCs/>
          <w:color w:val="000000"/>
          <w:sz w:val="28"/>
          <w:szCs w:val="28"/>
          <w:lang w:val="en-US"/>
        </w:rPr>
        <w:t xml:space="preserve">the activity of the </w:t>
      </w:r>
      <w:r w:rsidR="001731E8">
        <w:rPr>
          <w:rFonts w:ascii="TimesNewRomanPS-BoldMT" w:hAnsi="TimesNewRomanPS-BoldMT" w:cs="TimesNewRomanPS-BoldMT"/>
          <w:b/>
          <w:bCs/>
          <w:color w:val="000000"/>
          <w:sz w:val="28"/>
          <w:szCs w:val="28"/>
          <w:lang w:val="en-US"/>
        </w:rPr>
        <w:t>I</w:t>
      </w:r>
      <w:r w:rsidR="00BB1D40">
        <w:rPr>
          <w:rFonts w:ascii="TimesNewRomanPS-BoldMT" w:hAnsi="TimesNewRomanPS-BoldMT" w:cs="TimesNewRomanPS-BoldMT"/>
          <w:b/>
          <w:bCs/>
          <w:color w:val="000000"/>
          <w:sz w:val="28"/>
          <w:szCs w:val="28"/>
          <w:lang w:val="en-US"/>
        </w:rPr>
        <w:t>nternational</w:t>
      </w:r>
      <w:r w:rsidR="00BB1D40" w:rsidRPr="00BB1D40">
        <w:rPr>
          <w:rFonts w:ascii="TimesNewRomanPS-BoldMT" w:hAnsi="TimesNewRomanPS-BoldMT" w:cs="TimesNewRomanPS-BoldMT"/>
          <w:b/>
          <w:bCs/>
          <w:color w:val="000000"/>
          <w:sz w:val="28"/>
          <w:szCs w:val="28"/>
          <w:lang w:val="en-US"/>
        </w:rPr>
        <w:t xml:space="preserve"> </w:t>
      </w:r>
      <w:r w:rsidR="00BB1D40">
        <w:rPr>
          <w:rFonts w:ascii="TimesNewRomanPS-BoldMT" w:hAnsi="TimesNewRomanPS-BoldMT" w:cs="TimesNewRomanPS-BoldMT"/>
          <w:b/>
          <w:bCs/>
          <w:color w:val="000000"/>
          <w:sz w:val="28"/>
          <w:szCs w:val="28"/>
          <w:lang w:val="en-US"/>
        </w:rPr>
        <w:t>specialized</w:t>
      </w:r>
      <w:r w:rsidR="00BB1D40" w:rsidRPr="00BB1D40">
        <w:rPr>
          <w:rFonts w:ascii="TimesNewRomanPS-BoldMT" w:hAnsi="TimesNewRomanPS-BoldMT" w:cs="TimesNewRomanPS-BoldMT"/>
          <w:b/>
          <w:bCs/>
          <w:color w:val="000000"/>
          <w:sz w:val="28"/>
          <w:szCs w:val="28"/>
          <w:lang w:val="en-US"/>
        </w:rPr>
        <w:t xml:space="preserve"> </w:t>
      </w:r>
      <w:r w:rsidR="00BB1D40">
        <w:rPr>
          <w:rFonts w:ascii="TimesNewRomanPS-BoldMT" w:hAnsi="TimesNewRomanPS-BoldMT" w:cs="TimesNewRomanPS-BoldMT"/>
          <w:b/>
          <w:bCs/>
          <w:color w:val="000000"/>
          <w:sz w:val="28"/>
          <w:szCs w:val="28"/>
          <w:lang w:val="en-US"/>
        </w:rPr>
        <w:t>research</w:t>
      </w:r>
      <w:r w:rsidR="00BB1D40" w:rsidRPr="00BB1D40">
        <w:rPr>
          <w:rFonts w:ascii="TimesNewRomanPS-BoldMT" w:hAnsi="TimesNewRomanPS-BoldMT" w:cs="TimesNewRomanPS-BoldMT"/>
          <w:b/>
          <w:bCs/>
          <w:color w:val="000000"/>
          <w:sz w:val="28"/>
          <w:szCs w:val="28"/>
          <w:lang w:val="en-US"/>
        </w:rPr>
        <w:t xml:space="preserve"> </w:t>
      </w:r>
      <w:r w:rsidR="00BB1D40">
        <w:rPr>
          <w:rFonts w:ascii="TimesNewRomanPS-BoldMT" w:hAnsi="TimesNewRomanPS-BoldMT" w:cs="TimesNewRomanPS-BoldMT"/>
          <w:b/>
          <w:bCs/>
          <w:color w:val="000000"/>
          <w:sz w:val="28"/>
          <w:szCs w:val="28"/>
          <w:lang w:val="en-US"/>
        </w:rPr>
        <w:t>and</w:t>
      </w:r>
      <w:r w:rsidR="00BB1D40" w:rsidRPr="00BB1D40">
        <w:rPr>
          <w:rFonts w:ascii="TimesNewRomanPS-BoldMT" w:hAnsi="TimesNewRomanPS-BoldMT" w:cs="TimesNewRomanPS-BoldMT"/>
          <w:b/>
          <w:bCs/>
          <w:color w:val="000000"/>
          <w:sz w:val="28"/>
          <w:szCs w:val="28"/>
          <w:lang w:val="en-US"/>
        </w:rPr>
        <w:t xml:space="preserve"> </w:t>
      </w:r>
      <w:r w:rsidR="00BB1D40">
        <w:rPr>
          <w:rFonts w:ascii="TimesNewRomanPS-BoldMT" w:hAnsi="TimesNewRomanPS-BoldMT" w:cs="TimesNewRomanPS-BoldMT"/>
          <w:b/>
          <w:bCs/>
          <w:color w:val="000000"/>
          <w:sz w:val="28"/>
          <w:szCs w:val="28"/>
          <w:lang w:val="en-US"/>
        </w:rPr>
        <w:t>education</w:t>
      </w:r>
      <w:r w:rsidR="00BB1D40" w:rsidRPr="00BB1D40">
        <w:rPr>
          <w:rFonts w:ascii="TimesNewRomanPS-BoldMT" w:hAnsi="TimesNewRomanPS-BoldMT" w:cs="TimesNewRomanPS-BoldMT"/>
          <w:b/>
          <w:bCs/>
          <w:color w:val="000000"/>
          <w:sz w:val="28"/>
          <w:szCs w:val="28"/>
          <w:lang w:val="en-US"/>
        </w:rPr>
        <w:t xml:space="preserve"> </w:t>
      </w:r>
      <w:r w:rsidR="00BB1D40">
        <w:rPr>
          <w:rFonts w:ascii="TimesNewRomanPS-BoldMT" w:hAnsi="TimesNewRomanPS-BoldMT" w:cs="TimesNewRomanPS-BoldMT"/>
          <w:b/>
          <w:bCs/>
          <w:color w:val="000000"/>
          <w:sz w:val="28"/>
          <w:szCs w:val="28"/>
          <w:lang w:val="en-US"/>
        </w:rPr>
        <w:t>n</w:t>
      </w:r>
      <w:r w:rsidR="00BB1D40" w:rsidRPr="002A63C5">
        <w:rPr>
          <w:rFonts w:ascii="TimesNewRomanPS-BoldMT" w:hAnsi="TimesNewRomanPS-BoldMT" w:cs="TimesNewRomanPS-BoldMT"/>
          <w:b/>
          <w:bCs/>
          <w:color w:val="000000"/>
          <w:sz w:val="28"/>
          <w:szCs w:val="28"/>
          <w:lang w:val="en-US"/>
        </w:rPr>
        <w:t xml:space="preserve">etwork </w:t>
      </w:r>
      <w:r w:rsidR="007941B2" w:rsidRPr="007941B2">
        <w:rPr>
          <w:rFonts w:ascii="TimesNewRomanPS-BoldMT" w:hAnsi="TimesNewRomanPS-BoldMT" w:cs="TimesNewRomanPS-BoldMT"/>
          <w:b/>
          <w:bCs/>
          <w:color w:val="000000"/>
          <w:sz w:val="28"/>
          <w:szCs w:val="28"/>
          <w:lang w:val="en-US"/>
        </w:rPr>
        <w:t>«</w:t>
      </w:r>
      <w:r w:rsidR="003F1C1F">
        <w:rPr>
          <w:rFonts w:ascii="TimesNewRomanPS-BoldMT" w:hAnsi="TimesNewRomanPS-BoldMT" w:cs="TimesNewRomanPS-BoldMT"/>
          <w:b/>
          <w:bCs/>
          <w:color w:val="000000"/>
          <w:sz w:val="28"/>
          <w:szCs w:val="28"/>
          <w:lang w:val="en-US"/>
        </w:rPr>
        <w:t>MARE</w:t>
      </w:r>
      <w:r w:rsidR="00D05352" w:rsidRPr="00BB1D40">
        <w:rPr>
          <w:rFonts w:ascii="TimesNewRomanPS-BoldMT" w:hAnsi="TimesNewRomanPS-BoldMT" w:cs="TimesNewRomanPS-BoldMT"/>
          <w:b/>
          <w:bCs/>
          <w:color w:val="000000"/>
          <w:sz w:val="28"/>
          <w:szCs w:val="28"/>
          <w:lang w:val="en-US"/>
        </w:rPr>
        <w:t xml:space="preserve"> </w:t>
      </w:r>
      <w:r w:rsidR="00BB1D40">
        <w:rPr>
          <w:rFonts w:ascii="TimesNewRomanPS-BoldMT" w:hAnsi="TimesNewRomanPS-BoldMT" w:cs="TimesNewRomanPS-BoldMT"/>
          <w:b/>
          <w:bCs/>
          <w:color w:val="000000"/>
          <w:sz w:val="28"/>
          <w:szCs w:val="28"/>
          <w:lang w:val="en-US"/>
        </w:rPr>
        <w:t>Network</w:t>
      </w:r>
      <w:r w:rsidR="007941B2" w:rsidRPr="007941B2">
        <w:rPr>
          <w:rFonts w:ascii="TimesNewRomanPS-BoldMT" w:hAnsi="TimesNewRomanPS-BoldMT" w:cs="TimesNewRomanPS-BoldMT"/>
          <w:b/>
          <w:bCs/>
          <w:color w:val="000000"/>
          <w:sz w:val="28"/>
          <w:szCs w:val="28"/>
          <w:lang w:val="en-US"/>
        </w:rPr>
        <w:t>»</w:t>
      </w:r>
    </w:p>
    <w:p w14:paraId="2D277F07" w14:textId="77777777" w:rsidR="00274E3D" w:rsidRPr="00BB1D40" w:rsidRDefault="00274E3D" w:rsidP="00274E3D">
      <w:pPr>
        <w:autoSpaceDE w:val="0"/>
        <w:autoSpaceDN w:val="0"/>
        <w:adjustRightInd w:val="0"/>
        <w:spacing w:after="0" w:line="240" w:lineRule="auto"/>
        <w:rPr>
          <w:rFonts w:ascii="Times New Roman" w:hAnsi="Times New Roman" w:cs="Times New Roman"/>
          <w:color w:val="000000"/>
          <w:sz w:val="24"/>
          <w:szCs w:val="24"/>
          <w:lang w:val="en-US"/>
        </w:rPr>
      </w:pPr>
    </w:p>
    <w:p w14:paraId="0C06E406" w14:textId="6FC7A69E" w:rsidR="00B62A33" w:rsidRDefault="00BB1D40" w:rsidP="00BB1D40">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Participants</w:t>
      </w:r>
      <w:r w:rsidRPr="00BB1D4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BB1D40">
        <w:rPr>
          <w:rFonts w:ascii="Times New Roman" w:hAnsi="Times New Roman" w:cs="Times New Roman"/>
          <w:color w:val="000000"/>
          <w:sz w:val="24"/>
          <w:szCs w:val="24"/>
          <w:lang w:val="en-US"/>
        </w:rPr>
        <w:t xml:space="preserve"> </w:t>
      </w:r>
      <w:r w:rsidR="003F1C1F">
        <w:rPr>
          <w:rFonts w:ascii="Times New Roman" w:hAnsi="Times New Roman" w:cs="Times New Roman"/>
          <w:color w:val="000000"/>
          <w:sz w:val="24"/>
          <w:szCs w:val="24"/>
          <w:lang w:val="en-US"/>
        </w:rPr>
        <w:t>MARE</w:t>
      </w:r>
      <w:r w:rsidR="00877832" w:rsidRPr="00877832">
        <w:rPr>
          <w:rFonts w:ascii="Times New Roman" w:hAnsi="Times New Roman" w:cs="Times New Roman"/>
          <w:color w:val="000000"/>
          <w:sz w:val="24"/>
          <w:szCs w:val="24"/>
          <w:vertAlign w:val="superscript"/>
          <w:lang w:val="en-US"/>
        </w:rPr>
        <w:t>1</w:t>
      </w:r>
      <w:r w:rsidR="00877832">
        <w:rPr>
          <w:rFonts w:ascii="Times New Roman" w:hAnsi="Times New Roman" w:cs="Times New Roman"/>
          <w:color w:val="000000"/>
          <w:sz w:val="24"/>
          <w:szCs w:val="24"/>
          <w:lang w:val="en-US"/>
        </w:rPr>
        <w:t xml:space="preserve"> project </w:t>
      </w:r>
      <w:r>
        <w:rPr>
          <w:rFonts w:ascii="Times New Roman" w:hAnsi="Times New Roman" w:cs="Times New Roman"/>
          <w:color w:val="000000"/>
          <w:sz w:val="24"/>
          <w:szCs w:val="24"/>
          <w:lang w:val="en-US"/>
        </w:rPr>
        <w:t>international</w:t>
      </w:r>
      <w:r w:rsidRPr="00BB1D4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university</w:t>
      </w:r>
      <w:r w:rsidRPr="00BB1D4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consortium</w:t>
      </w:r>
      <w:r w:rsidRPr="00BB1D40">
        <w:rPr>
          <w:rFonts w:ascii="Times New Roman" w:hAnsi="Times New Roman" w:cs="Times New Roman"/>
          <w:color w:val="000000"/>
          <w:sz w:val="24"/>
          <w:szCs w:val="24"/>
          <w:lang w:val="en-US"/>
        </w:rPr>
        <w:t xml:space="preserve"> </w:t>
      </w:r>
      <w:r w:rsidR="00877832">
        <w:rPr>
          <w:rFonts w:ascii="Times New Roman" w:hAnsi="Times New Roman" w:cs="Times New Roman"/>
          <w:color w:val="000000"/>
          <w:sz w:val="24"/>
          <w:szCs w:val="24"/>
          <w:lang w:val="en-US"/>
        </w:rPr>
        <w:t>(E</w:t>
      </w:r>
      <w:r w:rsidR="0041642B">
        <w:rPr>
          <w:rFonts w:ascii="Times New Roman" w:hAnsi="Times New Roman" w:cs="Times New Roman"/>
          <w:color w:val="000000"/>
          <w:sz w:val="24"/>
          <w:szCs w:val="24"/>
          <w:lang w:val="en-US"/>
        </w:rPr>
        <w:t>C</w:t>
      </w:r>
      <w:r w:rsidR="00877832">
        <w:rPr>
          <w:rFonts w:ascii="Times New Roman" w:hAnsi="Times New Roman" w:cs="Times New Roman"/>
          <w:color w:val="000000"/>
          <w:sz w:val="24"/>
          <w:szCs w:val="24"/>
          <w:lang w:val="en-US"/>
        </w:rPr>
        <w:t xml:space="preserve"> </w:t>
      </w:r>
      <w:proofErr w:type="spellStart"/>
      <w:r w:rsidR="00877832">
        <w:rPr>
          <w:rFonts w:ascii="Times New Roman" w:hAnsi="Times New Roman" w:cs="Times New Roman"/>
          <w:color w:val="000000"/>
          <w:sz w:val="24"/>
          <w:szCs w:val="24"/>
          <w:lang w:val="en-US"/>
        </w:rPr>
        <w:t>programme</w:t>
      </w:r>
      <w:proofErr w:type="spellEnd"/>
      <w:r w:rsidR="00877832">
        <w:rPr>
          <w:rFonts w:ascii="Times New Roman" w:hAnsi="Times New Roman" w:cs="Times New Roman"/>
          <w:color w:val="000000"/>
          <w:sz w:val="24"/>
          <w:szCs w:val="24"/>
          <w:lang w:val="en-US"/>
        </w:rPr>
        <w:t xml:space="preserve"> </w:t>
      </w:r>
      <w:r w:rsidR="00877832" w:rsidRPr="002A63C5">
        <w:rPr>
          <w:rFonts w:ascii="Times New Roman" w:hAnsi="Times New Roman" w:cs="Times New Roman"/>
          <w:color w:val="000000"/>
          <w:sz w:val="24"/>
          <w:szCs w:val="24"/>
          <w:lang w:val="en-US"/>
        </w:rPr>
        <w:t>Erasmus</w:t>
      </w:r>
      <w:r w:rsidR="00877832" w:rsidRPr="00BB1D40">
        <w:rPr>
          <w:rFonts w:ascii="Times New Roman" w:hAnsi="Times New Roman" w:cs="Times New Roman"/>
          <w:color w:val="000000"/>
          <w:sz w:val="24"/>
          <w:szCs w:val="24"/>
          <w:lang w:val="en-US"/>
        </w:rPr>
        <w:t>+</w:t>
      </w:r>
      <w:r w:rsidR="00877832">
        <w:rPr>
          <w:rFonts w:ascii="Times New Roman" w:hAnsi="Times New Roman" w:cs="Times New Roman"/>
          <w:color w:val="000000"/>
          <w:sz w:val="24"/>
          <w:szCs w:val="24"/>
          <w:lang w:val="en-US"/>
        </w:rPr>
        <w:t>)</w:t>
      </w:r>
      <w:r w:rsidR="00B62A33" w:rsidRPr="00B62A33">
        <w:rPr>
          <w:rFonts w:ascii="Times New Roman" w:hAnsi="Times New Roman" w:cs="Times New Roman"/>
          <w:color w:val="000000"/>
          <w:sz w:val="24"/>
          <w:szCs w:val="24"/>
          <w:lang w:val="en-US"/>
        </w:rPr>
        <w:t xml:space="preserve"> </w:t>
      </w:r>
      <w:r w:rsidR="00B62A33">
        <w:rPr>
          <w:rFonts w:ascii="Times New Roman" w:hAnsi="Times New Roman" w:cs="Times New Roman"/>
          <w:color w:val="000000"/>
          <w:sz w:val="24"/>
          <w:szCs w:val="24"/>
          <w:lang w:val="en-US"/>
        </w:rPr>
        <w:t>have agreed to pursue academic cooperation objectives during and after the end of the MARE project eligibility period. In order ensure the sustainability of collaboration ties and to advance coastal and marine sustainability objectives in the region of South-East Asia, the project partner institutions conclude the series of bilateral agreements.</w:t>
      </w:r>
    </w:p>
    <w:p w14:paraId="59E23C6E" w14:textId="77777777" w:rsidR="00B62A33" w:rsidRDefault="00B62A33" w:rsidP="00BB1D40">
      <w:pPr>
        <w:autoSpaceDE w:val="0"/>
        <w:autoSpaceDN w:val="0"/>
        <w:adjustRightInd w:val="0"/>
        <w:spacing w:after="0" w:line="240" w:lineRule="auto"/>
        <w:jc w:val="both"/>
        <w:rPr>
          <w:rFonts w:ascii="Times New Roman" w:hAnsi="Times New Roman" w:cs="Times New Roman"/>
          <w:color w:val="000000"/>
          <w:sz w:val="24"/>
          <w:szCs w:val="24"/>
          <w:lang w:val="en-US"/>
        </w:rPr>
      </w:pPr>
    </w:p>
    <w:p w14:paraId="5F40EC62" w14:textId="693D3F28" w:rsidR="001B25B3" w:rsidRDefault="00B62A33" w:rsidP="00BB1D40">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004174E2">
        <w:rPr>
          <w:rFonts w:ascii="Times New Roman" w:hAnsi="Times New Roman" w:cs="Times New Roman"/>
          <w:color w:val="000000"/>
          <w:sz w:val="24"/>
          <w:szCs w:val="24"/>
          <w:lang w:val="en-US"/>
        </w:rPr>
        <w:t xml:space="preserve">he legal representative of </w:t>
      </w:r>
      <w:r w:rsidR="003F1C1F" w:rsidRPr="003F1C1F">
        <w:rPr>
          <w:rFonts w:ascii="Times New Roman" w:hAnsi="Times New Roman" w:cs="Times New Roman"/>
          <w:color w:val="000000"/>
          <w:sz w:val="24"/>
          <w:szCs w:val="24"/>
          <w:highlight w:val="yellow"/>
          <w:lang w:val="en-US"/>
        </w:rPr>
        <w:t>…</w:t>
      </w:r>
      <w:r w:rsidR="008A6331" w:rsidRPr="003F1C1F">
        <w:rPr>
          <w:rFonts w:ascii="Times New Roman" w:hAnsi="Times New Roman" w:cs="Times New Roman"/>
          <w:color w:val="000000"/>
          <w:sz w:val="24"/>
          <w:szCs w:val="24"/>
          <w:highlight w:val="yellow"/>
          <w:lang w:val="en-US"/>
        </w:rPr>
        <w:t>University</w:t>
      </w:r>
      <w:r w:rsidR="00D05352" w:rsidRPr="001731E8">
        <w:rPr>
          <w:rFonts w:ascii="Times New Roman" w:hAnsi="Times New Roman" w:cs="Times New Roman"/>
          <w:color w:val="000000"/>
          <w:sz w:val="24"/>
          <w:szCs w:val="24"/>
          <w:lang w:val="en-US"/>
        </w:rPr>
        <w:t xml:space="preserve">, </w:t>
      </w:r>
      <w:r w:rsidR="00BB1D40" w:rsidRPr="001731E8">
        <w:rPr>
          <w:rFonts w:ascii="Times New Roman" w:hAnsi="Times New Roman" w:cs="Times New Roman"/>
          <w:color w:val="000000"/>
          <w:sz w:val="24"/>
          <w:szCs w:val="24"/>
          <w:lang w:val="en-US"/>
        </w:rPr>
        <w:t>on the one hand</w:t>
      </w:r>
      <w:r w:rsidR="00D05352" w:rsidRPr="00BB1D40">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 xml:space="preserve">and </w:t>
      </w:r>
      <w:r w:rsidR="001731E8" w:rsidRPr="00877832">
        <w:rPr>
          <w:rFonts w:ascii="Times New Roman" w:hAnsi="Times New Roman" w:cs="Times New Roman"/>
          <w:color w:val="000000"/>
          <w:sz w:val="24"/>
          <w:szCs w:val="24"/>
          <w:lang w:val="en-US"/>
        </w:rPr>
        <w:t>legal</w:t>
      </w:r>
      <w:r w:rsidR="00BB1D40" w:rsidRPr="001731E8">
        <w:rPr>
          <w:rFonts w:ascii="Times New Roman" w:hAnsi="Times New Roman" w:cs="Times New Roman"/>
          <w:color w:val="000000"/>
          <w:sz w:val="24"/>
          <w:szCs w:val="24"/>
          <w:lang w:val="en-US"/>
        </w:rPr>
        <w:t xml:space="preserve"> representative</w:t>
      </w:r>
      <w:r w:rsidR="00BB1D40" w:rsidRPr="00BB1D40">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of</w:t>
      </w:r>
      <w:r w:rsidR="001731E8">
        <w:rPr>
          <w:rFonts w:ascii="Times New Roman" w:hAnsi="Times New Roman" w:cs="Times New Roman"/>
          <w:color w:val="000000"/>
          <w:sz w:val="24"/>
          <w:szCs w:val="24"/>
          <w:lang w:val="en-US"/>
        </w:rPr>
        <w:t xml:space="preserve"> </w:t>
      </w:r>
      <w:r w:rsidRPr="00B62A33">
        <w:rPr>
          <w:rFonts w:ascii="Times New Roman" w:hAnsi="Times New Roman" w:cs="Times New Roman"/>
          <w:color w:val="000000"/>
          <w:sz w:val="24"/>
          <w:szCs w:val="24"/>
          <w:highlight w:val="yellow"/>
          <w:lang w:val="en-US"/>
        </w:rPr>
        <w:t>…University</w:t>
      </w:r>
      <w:r>
        <w:rPr>
          <w:rFonts w:ascii="Times New Roman" w:hAnsi="Times New Roman" w:cs="Times New Roman"/>
          <w:color w:val="000000"/>
          <w:sz w:val="24"/>
          <w:szCs w:val="24"/>
          <w:lang w:val="en-US"/>
        </w:rPr>
        <w:t xml:space="preserve"> on the other hand</w:t>
      </w:r>
      <w:r w:rsidR="00BB1D40">
        <w:rPr>
          <w:rFonts w:ascii="Times New Roman" w:hAnsi="Times New Roman" w:cs="Times New Roman"/>
          <w:color w:val="000000"/>
          <w:sz w:val="24"/>
          <w:szCs w:val="24"/>
          <w:lang w:val="en-US"/>
        </w:rPr>
        <w:t>, named further as Parties of the agreement, hereby have agreed as follows</w:t>
      </w:r>
      <w:r w:rsidR="001B25B3" w:rsidRPr="00BB1D40">
        <w:rPr>
          <w:rFonts w:ascii="Times New Roman" w:hAnsi="Times New Roman" w:cs="Times New Roman"/>
          <w:color w:val="000000"/>
          <w:sz w:val="24"/>
          <w:szCs w:val="24"/>
          <w:lang w:val="en-US"/>
        </w:rPr>
        <w:t>:</w:t>
      </w:r>
    </w:p>
    <w:p w14:paraId="58B95852" w14:textId="77777777" w:rsidR="00BB1D40" w:rsidRPr="00BB1D40" w:rsidRDefault="00BB1D40" w:rsidP="00BB1D40">
      <w:pPr>
        <w:autoSpaceDE w:val="0"/>
        <w:autoSpaceDN w:val="0"/>
        <w:adjustRightInd w:val="0"/>
        <w:spacing w:after="0" w:line="240" w:lineRule="auto"/>
        <w:jc w:val="both"/>
        <w:rPr>
          <w:rFonts w:ascii="Times New Roman" w:hAnsi="Times New Roman" w:cs="Times New Roman"/>
          <w:color w:val="000000"/>
          <w:sz w:val="24"/>
          <w:szCs w:val="24"/>
          <w:lang w:val="en-US"/>
        </w:rPr>
      </w:pPr>
    </w:p>
    <w:p w14:paraId="597E3122" w14:textId="77777777" w:rsidR="00274E3D" w:rsidRPr="00877832" w:rsidRDefault="00BB1D40" w:rsidP="003916A8">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Article</w:t>
      </w:r>
      <w:r w:rsidR="00274E3D" w:rsidRPr="00877832">
        <w:rPr>
          <w:rFonts w:ascii="Times New Roman" w:hAnsi="Times New Roman" w:cs="Times New Roman"/>
          <w:b/>
          <w:bCs/>
          <w:color w:val="000000"/>
          <w:sz w:val="24"/>
          <w:szCs w:val="24"/>
          <w:lang w:val="en-US"/>
        </w:rPr>
        <w:t xml:space="preserve"> 1</w:t>
      </w:r>
    </w:p>
    <w:p w14:paraId="592FBC0B" w14:textId="71433185" w:rsidR="00DD45DB" w:rsidRPr="00BB1D40" w:rsidRDefault="00166E67" w:rsidP="003916A8">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B1D40">
        <w:rPr>
          <w:rFonts w:ascii="Times New Roman" w:hAnsi="Times New Roman" w:cs="Times New Roman"/>
          <w:bCs/>
          <w:color w:val="000000"/>
          <w:sz w:val="24"/>
          <w:szCs w:val="24"/>
          <w:lang w:val="en-US"/>
        </w:rPr>
        <w:t>1.1.</w:t>
      </w:r>
      <w:r w:rsidR="00BB1D40" w:rsidRPr="00BB1D40">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The</w:t>
      </w:r>
      <w:r w:rsidR="00BB1D40" w:rsidRPr="00BB1D40">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project</w:t>
      </w:r>
      <w:r w:rsidR="00DD45DB" w:rsidRPr="00BB1D40">
        <w:rPr>
          <w:rFonts w:ascii="Times New Roman" w:hAnsi="Times New Roman" w:cs="Times New Roman"/>
          <w:bCs/>
          <w:color w:val="000000"/>
          <w:sz w:val="24"/>
          <w:szCs w:val="24"/>
          <w:lang w:val="en-US"/>
        </w:rPr>
        <w:t xml:space="preserve"> </w:t>
      </w:r>
      <w:r w:rsidR="002A1607">
        <w:rPr>
          <w:rFonts w:ascii="Times New Roman" w:hAnsi="Times New Roman" w:cs="Times New Roman"/>
          <w:bCs/>
          <w:color w:val="000000"/>
          <w:sz w:val="24"/>
          <w:szCs w:val="24"/>
          <w:lang w:val="en-US"/>
        </w:rPr>
        <w:t>MARE</w:t>
      </w:r>
      <w:r w:rsidR="00DD45DB" w:rsidRPr="00BB1D40">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is</w:t>
      </w:r>
      <w:r w:rsidR="00BB1D40" w:rsidRPr="00BB1D40">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an</w:t>
      </w:r>
      <w:r w:rsidR="004174E2">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international</w:t>
      </w:r>
      <w:r w:rsidR="00BB1D40" w:rsidRPr="00BB1D40">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project</w:t>
      </w:r>
      <w:r w:rsidR="00BB1D40" w:rsidRPr="00BB1D40">
        <w:rPr>
          <w:rFonts w:ascii="Times New Roman" w:hAnsi="Times New Roman" w:cs="Times New Roman"/>
          <w:bCs/>
          <w:color w:val="000000"/>
          <w:sz w:val="24"/>
          <w:szCs w:val="24"/>
          <w:lang w:val="en-US"/>
        </w:rPr>
        <w:t xml:space="preserve">, </w:t>
      </w:r>
      <w:r w:rsidR="004174E2">
        <w:rPr>
          <w:rFonts w:ascii="Times New Roman" w:hAnsi="Times New Roman" w:cs="Times New Roman"/>
          <w:bCs/>
          <w:color w:val="000000"/>
          <w:sz w:val="24"/>
          <w:szCs w:val="24"/>
          <w:lang w:val="en-US"/>
        </w:rPr>
        <w:t>conducted</w:t>
      </w:r>
      <w:r w:rsidR="00BB1D40" w:rsidRPr="00BB1D40">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in</w:t>
      </w:r>
      <w:r w:rsidR="00BB1D40" w:rsidRPr="00BB1D40">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order</w:t>
      </w:r>
      <w:r w:rsidR="00BB1D40" w:rsidRPr="00BB1D40">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of</w:t>
      </w:r>
      <w:r w:rsidR="00BB1D40" w:rsidRPr="00BB1D40">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modernization</w:t>
      </w:r>
      <w:r w:rsidR="00BB1D40" w:rsidRPr="00BB1D40">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of</w:t>
      </w:r>
      <w:r w:rsidR="00BB1D40" w:rsidRPr="00BB1D40">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higher</w:t>
      </w:r>
      <w:r w:rsidR="00BB1D40" w:rsidRPr="00BB1D40">
        <w:rPr>
          <w:rFonts w:ascii="Times New Roman" w:hAnsi="Times New Roman" w:cs="Times New Roman"/>
          <w:bCs/>
          <w:color w:val="000000"/>
          <w:sz w:val="24"/>
          <w:szCs w:val="24"/>
          <w:lang w:val="en-US"/>
        </w:rPr>
        <w:t xml:space="preserve"> eng</w:t>
      </w:r>
      <w:r w:rsidR="00BB1D40">
        <w:rPr>
          <w:rFonts w:ascii="Times New Roman" w:hAnsi="Times New Roman" w:cs="Times New Roman"/>
          <w:bCs/>
          <w:color w:val="000000"/>
          <w:sz w:val="24"/>
          <w:szCs w:val="24"/>
          <w:lang w:val="en-US"/>
        </w:rPr>
        <w:t>inee</w:t>
      </w:r>
      <w:r w:rsidR="001731E8">
        <w:rPr>
          <w:rFonts w:ascii="Times New Roman" w:hAnsi="Times New Roman" w:cs="Times New Roman"/>
          <w:bCs/>
          <w:color w:val="000000"/>
          <w:sz w:val="24"/>
          <w:szCs w:val="24"/>
          <w:lang w:val="en-US"/>
        </w:rPr>
        <w:t>r</w:t>
      </w:r>
      <w:r w:rsidR="00BB1D40" w:rsidRPr="00BB1D40">
        <w:rPr>
          <w:rFonts w:ascii="Times New Roman" w:hAnsi="Times New Roman" w:cs="Times New Roman"/>
          <w:bCs/>
          <w:color w:val="000000"/>
          <w:sz w:val="24"/>
          <w:szCs w:val="24"/>
          <w:lang w:val="en-US"/>
        </w:rPr>
        <w:t xml:space="preserve"> </w:t>
      </w:r>
      <w:r w:rsidR="00BB1D40">
        <w:rPr>
          <w:rFonts w:ascii="Times New Roman" w:hAnsi="Times New Roman" w:cs="Times New Roman"/>
          <w:bCs/>
          <w:color w:val="000000"/>
          <w:sz w:val="24"/>
          <w:szCs w:val="24"/>
          <w:lang w:val="en-US"/>
        </w:rPr>
        <w:t>education</w:t>
      </w:r>
      <w:r w:rsidR="002C55E7" w:rsidRPr="00BB1D40">
        <w:rPr>
          <w:rFonts w:ascii="Times New Roman" w:hAnsi="Times New Roman" w:cs="Times New Roman"/>
          <w:color w:val="000000"/>
          <w:sz w:val="24"/>
          <w:szCs w:val="24"/>
          <w:lang w:val="en-US"/>
        </w:rPr>
        <w:t>,</w:t>
      </w:r>
      <w:r w:rsidR="008A6331" w:rsidRPr="00BB1D40">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 xml:space="preserve">open for participation of all the interested </w:t>
      </w:r>
      <w:r w:rsidR="004174E2">
        <w:rPr>
          <w:rFonts w:ascii="Times New Roman" w:hAnsi="Times New Roman" w:cs="Times New Roman"/>
          <w:color w:val="000000"/>
          <w:sz w:val="24"/>
          <w:szCs w:val="24"/>
          <w:lang w:val="en-US"/>
        </w:rPr>
        <w:t>parti</w:t>
      </w:r>
      <w:r w:rsidR="00BB1D40">
        <w:rPr>
          <w:rFonts w:ascii="Times New Roman" w:hAnsi="Times New Roman" w:cs="Times New Roman"/>
          <w:color w:val="000000"/>
          <w:sz w:val="24"/>
          <w:szCs w:val="24"/>
          <w:lang w:val="en-US"/>
        </w:rPr>
        <w:t>es.</w:t>
      </w:r>
    </w:p>
    <w:p w14:paraId="1F7A77F1" w14:textId="77777777" w:rsidR="00DD45DB" w:rsidRPr="00BB1D40" w:rsidRDefault="00DD45DB" w:rsidP="003916A8">
      <w:pPr>
        <w:autoSpaceDE w:val="0"/>
        <w:autoSpaceDN w:val="0"/>
        <w:adjustRightInd w:val="0"/>
        <w:spacing w:after="0" w:line="240" w:lineRule="auto"/>
        <w:rPr>
          <w:rFonts w:ascii="Times New Roman" w:hAnsi="Times New Roman" w:cs="Times New Roman"/>
          <w:b/>
          <w:bCs/>
          <w:color w:val="000000"/>
          <w:sz w:val="24"/>
          <w:szCs w:val="24"/>
          <w:lang w:val="en-US"/>
        </w:rPr>
      </w:pPr>
    </w:p>
    <w:p w14:paraId="3858170B" w14:textId="77777777" w:rsidR="00DD45DB" w:rsidRPr="00877832" w:rsidRDefault="00BB1D40" w:rsidP="003916A8">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Article</w:t>
      </w:r>
      <w:r w:rsidR="00DD45DB" w:rsidRPr="00877832">
        <w:rPr>
          <w:rFonts w:ascii="Times New Roman" w:hAnsi="Times New Roman" w:cs="Times New Roman"/>
          <w:b/>
          <w:bCs/>
          <w:color w:val="000000"/>
          <w:sz w:val="24"/>
          <w:szCs w:val="24"/>
          <w:lang w:val="en-US"/>
        </w:rPr>
        <w:t xml:space="preserve"> 2</w:t>
      </w:r>
    </w:p>
    <w:p w14:paraId="2678C735" w14:textId="2F2E39BD" w:rsidR="00274E3D" w:rsidRPr="001731E8" w:rsidRDefault="00DD45DB" w:rsidP="001731E8">
      <w:pPr>
        <w:autoSpaceDE w:val="0"/>
        <w:autoSpaceDN w:val="0"/>
        <w:adjustRightInd w:val="0"/>
        <w:spacing w:after="0" w:line="240" w:lineRule="auto"/>
        <w:jc w:val="both"/>
        <w:rPr>
          <w:rFonts w:ascii="Times New Roman" w:hAnsi="Times New Roman" w:cs="Times New Roman"/>
          <w:color w:val="000000"/>
          <w:sz w:val="24"/>
          <w:szCs w:val="24"/>
          <w:lang w:val="en-US"/>
        </w:rPr>
      </w:pPr>
      <w:r w:rsidRPr="00BB1D40">
        <w:rPr>
          <w:rFonts w:ascii="Times New Roman" w:hAnsi="Times New Roman" w:cs="Times New Roman"/>
          <w:bCs/>
          <w:color w:val="000000"/>
          <w:sz w:val="24"/>
          <w:szCs w:val="24"/>
          <w:lang w:val="en-US"/>
        </w:rPr>
        <w:t>2</w:t>
      </w:r>
      <w:r w:rsidR="00274E3D" w:rsidRPr="00BB1D40">
        <w:rPr>
          <w:rFonts w:ascii="Times New Roman" w:hAnsi="Times New Roman" w:cs="Times New Roman"/>
          <w:bCs/>
          <w:color w:val="000000"/>
          <w:sz w:val="24"/>
          <w:szCs w:val="24"/>
          <w:lang w:val="en-US"/>
        </w:rPr>
        <w:t xml:space="preserve">.1. </w:t>
      </w:r>
      <w:r w:rsidR="00BB1D40" w:rsidRPr="001731E8">
        <w:rPr>
          <w:rFonts w:ascii="Times New Roman" w:hAnsi="Times New Roman" w:cs="Times New Roman"/>
          <w:color w:val="000000"/>
          <w:sz w:val="24"/>
          <w:szCs w:val="24"/>
          <w:lang w:val="en-US"/>
        </w:rPr>
        <w:t xml:space="preserve">The </w:t>
      </w:r>
      <w:r w:rsidR="00ED58A5">
        <w:rPr>
          <w:rFonts w:ascii="Times New Roman" w:hAnsi="Times New Roman" w:cs="Times New Roman"/>
          <w:color w:val="000000"/>
          <w:sz w:val="24"/>
          <w:szCs w:val="24"/>
          <w:lang w:val="en-US"/>
        </w:rPr>
        <w:t xml:space="preserve">aims and </w:t>
      </w:r>
      <w:r w:rsidR="004174E2">
        <w:rPr>
          <w:rFonts w:ascii="Times New Roman" w:hAnsi="Times New Roman" w:cs="Times New Roman"/>
          <w:color w:val="000000"/>
          <w:sz w:val="24"/>
          <w:szCs w:val="24"/>
          <w:lang w:val="en-US"/>
        </w:rPr>
        <w:t>objectives</w:t>
      </w:r>
      <w:r w:rsidR="00BB1D40" w:rsidRPr="001731E8">
        <w:rPr>
          <w:rFonts w:ascii="Times New Roman" w:hAnsi="Times New Roman" w:cs="Times New Roman"/>
          <w:color w:val="000000"/>
          <w:sz w:val="24"/>
          <w:szCs w:val="24"/>
          <w:lang w:val="en-US"/>
        </w:rPr>
        <w:t xml:space="preserve"> of creating international specialized research and education network </w:t>
      </w:r>
      <w:r w:rsidR="00796AF2">
        <w:rPr>
          <w:rFonts w:ascii="Times New Roman" w:hAnsi="Times New Roman" w:cs="Times New Roman"/>
          <w:color w:val="000000"/>
          <w:sz w:val="24"/>
          <w:szCs w:val="24"/>
          <w:lang w:val="en-US"/>
        </w:rPr>
        <w:t>MARE</w:t>
      </w:r>
      <w:r w:rsidR="00BB1D40" w:rsidRPr="001731E8">
        <w:rPr>
          <w:rFonts w:ascii="Times New Roman" w:hAnsi="Times New Roman" w:cs="Times New Roman"/>
          <w:color w:val="000000"/>
          <w:sz w:val="24"/>
          <w:szCs w:val="24"/>
          <w:lang w:val="en-US"/>
        </w:rPr>
        <w:t xml:space="preserve"> Network (further named as Network) are</w:t>
      </w:r>
      <w:r w:rsidR="00274E3D" w:rsidRPr="001731E8">
        <w:rPr>
          <w:rFonts w:ascii="Times New Roman" w:hAnsi="Times New Roman" w:cs="Times New Roman"/>
          <w:color w:val="000000"/>
          <w:sz w:val="24"/>
          <w:szCs w:val="24"/>
          <w:lang w:val="en-US"/>
        </w:rPr>
        <w:t>:</w:t>
      </w:r>
    </w:p>
    <w:p w14:paraId="027EF74D" w14:textId="77777777" w:rsidR="007B06B9" w:rsidRPr="001731E8" w:rsidRDefault="00D81589" w:rsidP="001731E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2.1.</w:t>
      </w:r>
      <w:r w:rsidR="00274E3D" w:rsidRPr="001731E8">
        <w:rPr>
          <w:rFonts w:ascii="Times New Roman" w:hAnsi="Times New Roman" w:cs="Times New Roman"/>
          <w:color w:val="000000"/>
          <w:sz w:val="24"/>
          <w:szCs w:val="24"/>
          <w:lang w:val="en-US"/>
        </w:rPr>
        <w:t xml:space="preserve">1. </w:t>
      </w:r>
      <w:r w:rsidR="001731E8">
        <w:rPr>
          <w:rFonts w:ascii="Times New Roman" w:hAnsi="Times New Roman" w:cs="Times New Roman"/>
          <w:color w:val="000000"/>
          <w:sz w:val="24"/>
          <w:szCs w:val="24"/>
          <w:lang w:val="en-US"/>
        </w:rPr>
        <w:t>increasing</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quality</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of</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higher</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education</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according</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to</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the</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standards</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and</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priorities</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of</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the</w:t>
      </w:r>
      <w:r w:rsidR="00BB1D40" w:rsidRPr="001731E8">
        <w:rPr>
          <w:rFonts w:ascii="Times New Roman" w:hAnsi="Times New Roman" w:cs="Times New Roman"/>
          <w:color w:val="000000"/>
          <w:sz w:val="24"/>
          <w:szCs w:val="24"/>
          <w:lang w:val="en-US"/>
        </w:rPr>
        <w:t xml:space="preserve"> </w:t>
      </w:r>
      <w:r w:rsidR="00BB1D40">
        <w:rPr>
          <w:rFonts w:ascii="Times New Roman" w:hAnsi="Times New Roman" w:cs="Times New Roman"/>
          <w:color w:val="000000"/>
          <w:sz w:val="24"/>
          <w:szCs w:val="24"/>
          <w:lang w:val="en-US"/>
        </w:rPr>
        <w:t>Strategic</w:t>
      </w:r>
      <w:r w:rsidR="001731E8" w:rsidRPr="001731E8">
        <w:rPr>
          <w:rFonts w:ascii="Times New Roman" w:hAnsi="Times New Roman" w:cs="Times New Roman"/>
          <w:color w:val="000000"/>
          <w:sz w:val="24"/>
          <w:szCs w:val="24"/>
          <w:lang w:val="en-US"/>
        </w:rPr>
        <w:t xml:space="preserve"> Framework Program for European cooperation in education and training</w:t>
      </w:r>
      <w:r w:rsidR="00BB1D40" w:rsidRPr="001731E8">
        <w:rPr>
          <w:rFonts w:ascii="Times New Roman" w:hAnsi="Times New Roman" w:cs="Times New Roman"/>
          <w:color w:val="000000"/>
          <w:sz w:val="24"/>
          <w:szCs w:val="24"/>
          <w:lang w:val="en-US"/>
        </w:rPr>
        <w:t xml:space="preserve"> </w:t>
      </w:r>
      <w:r w:rsidR="007B06B9" w:rsidRPr="001731E8">
        <w:rPr>
          <w:rFonts w:ascii="Times New Roman" w:hAnsi="Times New Roman" w:cs="Times New Roman"/>
          <w:color w:val="000000"/>
          <w:sz w:val="24"/>
          <w:szCs w:val="24"/>
          <w:lang w:val="en-US"/>
        </w:rPr>
        <w:t xml:space="preserve">(ET 2020) , </w:t>
      </w:r>
      <w:r w:rsidR="001731E8" w:rsidRPr="001731E8">
        <w:rPr>
          <w:rFonts w:ascii="Times New Roman" w:hAnsi="Times New Roman" w:cs="Times New Roman"/>
          <w:color w:val="000000"/>
          <w:sz w:val="24"/>
          <w:szCs w:val="24"/>
          <w:lang w:val="en-US"/>
        </w:rPr>
        <w:t>that were declared in Bucharest and Erevan communique</w:t>
      </w:r>
      <w:r w:rsidR="0098048A" w:rsidRPr="001731E8">
        <w:rPr>
          <w:rFonts w:ascii="Times New Roman" w:hAnsi="Times New Roman" w:cs="Times New Roman"/>
          <w:color w:val="000000"/>
          <w:sz w:val="24"/>
          <w:szCs w:val="24"/>
          <w:lang w:val="en-US"/>
        </w:rPr>
        <w:t>;</w:t>
      </w:r>
    </w:p>
    <w:p w14:paraId="5BE1FD8B" w14:textId="77777777" w:rsidR="007B06B9" w:rsidRDefault="007B06B9" w:rsidP="001731E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 xml:space="preserve">2.1.2. </w:t>
      </w:r>
      <w:r w:rsidR="001731E8" w:rsidRPr="001731E8">
        <w:rPr>
          <w:rFonts w:ascii="Times New Roman" w:hAnsi="Times New Roman" w:cs="Times New Roman"/>
          <w:color w:val="000000"/>
          <w:sz w:val="24"/>
          <w:szCs w:val="24"/>
          <w:lang w:val="en-US"/>
        </w:rPr>
        <w:t xml:space="preserve">modernization of higher engineer education </w:t>
      </w:r>
      <w:r w:rsidR="001731E8">
        <w:rPr>
          <w:rFonts w:ascii="Times New Roman" w:hAnsi="Times New Roman" w:cs="Times New Roman"/>
          <w:color w:val="000000"/>
          <w:sz w:val="24"/>
          <w:szCs w:val="24"/>
          <w:lang w:val="en-US"/>
        </w:rPr>
        <w:t>in</w:t>
      </w:r>
      <w:r w:rsidR="001731E8" w:rsidRPr="001731E8">
        <w:rPr>
          <w:rFonts w:ascii="Times New Roman" w:hAnsi="Times New Roman" w:cs="Times New Roman"/>
          <w:color w:val="000000"/>
          <w:sz w:val="24"/>
          <w:szCs w:val="24"/>
          <w:lang w:val="en-US"/>
        </w:rPr>
        <w:t xml:space="preserve"> </w:t>
      </w:r>
      <w:r w:rsidR="001731E8">
        <w:rPr>
          <w:rFonts w:ascii="Times New Roman" w:hAnsi="Times New Roman" w:cs="Times New Roman"/>
          <w:color w:val="000000"/>
          <w:sz w:val="24"/>
          <w:szCs w:val="24"/>
          <w:lang w:val="en-US"/>
        </w:rPr>
        <w:t>the</w:t>
      </w:r>
      <w:r w:rsidR="001731E8" w:rsidRPr="001731E8">
        <w:rPr>
          <w:rFonts w:ascii="Times New Roman" w:hAnsi="Times New Roman" w:cs="Times New Roman"/>
          <w:color w:val="000000"/>
          <w:sz w:val="24"/>
          <w:szCs w:val="24"/>
          <w:lang w:val="en-US"/>
        </w:rPr>
        <w:t xml:space="preserve"> </w:t>
      </w:r>
      <w:r w:rsidR="001731E8">
        <w:rPr>
          <w:rFonts w:ascii="Times New Roman" w:hAnsi="Times New Roman" w:cs="Times New Roman"/>
          <w:color w:val="000000"/>
          <w:sz w:val="24"/>
          <w:szCs w:val="24"/>
          <w:lang w:val="en-US"/>
        </w:rPr>
        <w:t>universities</w:t>
      </w:r>
      <w:r w:rsidR="00406CB7">
        <w:rPr>
          <w:rFonts w:ascii="Times New Roman" w:hAnsi="Times New Roman" w:cs="Times New Roman"/>
          <w:color w:val="000000"/>
          <w:sz w:val="24"/>
          <w:szCs w:val="24"/>
          <w:lang w:val="en-US"/>
        </w:rPr>
        <w:t xml:space="preserve"> participating </w:t>
      </w:r>
      <w:r w:rsidR="00406CB7" w:rsidRPr="00406CB7">
        <w:rPr>
          <w:rFonts w:ascii="Times New Roman" w:hAnsi="Times New Roman" w:cs="Times New Roman"/>
          <w:color w:val="000000"/>
          <w:sz w:val="24"/>
          <w:szCs w:val="24"/>
          <w:lang w:val="en-US"/>
        </w:rPr>
        <w:t>in the project in the context of increasing the competence of trained specialists in the field of computer and mathematical modeling;</w:t>
      </w:r>
    </w:p>
    <w:p w14:paraId="07C89CA9" w14:textId="77777777" w:rsidR="007B06B9" w:rsidRPr="001731E8" w:rsidRDefault="00D81589" w:rsidP="001731E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2.1.</w:t>
      </w:r>
      <w:r w:rsidR="007B06B9" w:rsidRPr="001731E8">
        <w:rPr>
          <w:rFonts w:ascii="Times New Roman" w:hAnsi="Times New Roman" w:cs="Times New Roman"/>
          <w:color w:val="000000"/>
          <w:sz w:val="24"/>
          <w:szCs w:val="24"/>
          <w:lang w:val="en-US"/>
        </w:rPr>
        <w:t>3</w:t>
      </w:r>
      <w:r w:rsidR="00274E3D" w:rsidRPr="001731E8">
        <w:rPr>
          <w:rFonts w:ascii="Times New Roman" w:hAnsi="Times New Roman" w:cs="Times New Roman"/>
          <w:color w:val="000000"/>
          <w:sz w:val="24"/>
          <w:szCs w:val="24"/>
          <w:lang w:val="en-US"/>
        </w:rPr>
        <w:t xml:space="preserve">. </w:t>
      </w:r>
      <w:r w:rsidR="001731E8">
        <w:rPr>
          <w:rFonts w:ascii="Times New Roman" w:hAnsi="Times New Roman" w:cs="Times New Roman"/>
          <w:color w:val="000000"/>
          <w:sz w:val="24"/>
          <w:szCs w:val="24"/>
          <w:lang w:val="en-US"/>
        </w:rPr>
        <w:t>wide</w:t>
      </w:r>
      <w:r w:rsidR="001731E8" w:rsidRPr="001731E8">
        <w:rPr>
          <w:rFonts w:ascii="Times New Roman" w:hAnsi="Times New Roman" w:cs="Times New Roman"/>
          <w:color w:val="000000"/>
          <w:sz w:val="24"/>
          <w:szCs w:val="24"/>
          <w:lang w:val="en-US"/>
        </w:rPr>
        <w:t xml:space="preserve"> </w:t>
      </w:r>
      <w:r w:rsidR="001731E8">
        <w:rPr>
          <w:rFonts w:ascii="Times New Roman" w:hAnsi="Times New Roman" w:cs="Times New Roman"/>
          <w:color w:val="000000"/>
          <w:sz w:val="24"/>
          <w:szCs w:val="24"/>
          <w:lang w:val="en-US"/>
        </w:rPr>
        <w:t>usage</w:t>
      </w:r>
      <w:r w:rsidR="001731E8" w:rsidRPr="001731E8">
        <w:rPr>
          <w:rFonts w:ascii="Times New Roman" w:hAnsi="Times New Roman" w:cs="Times New Roman"/>
          <w:color w:val="000000"/>
          <w:sz w:val="24"/>
          <w:szCs w:val="24"/>
          <w:lang w:val="en-US"/>
        </w:rPr>
        <w:t xml:space="preserve"> </w:t>
      </w:r>
      <w:r w:rsidR="001731E8">
        <w:rPr>
          <w:rFonts w:ascii="Times New Roman" w:hAnsi="Times New Roman" w:cs="Times New Roman"/>
          <w:color w:val="000000"/>
          <w:sz w:val="24"/>
          <w:szCs w:val="24"/>
          <w:lang w:val="en-US"/>
        </w:rPr>
        <w:t>of</w:t>
      </w:r>
      <w:r w:rsidR="001731E8" w:rsidRPr="001731E8">
        <w:rPr>
          <w:rFonts w:ascii="Times New Roman" w:hAnsi="Times New Roman" w:cs="Times New Roman"/>
          <w:color w:val="000000"/>
          <w:sz w:val="24"/>
          <w:szCs w:val="24"/>
          <w:lang w:val="en-US"/>
        </w:rPr>
        <w:t xml:space="preserve"> </w:t>
      </w:r>
      <w:r w:rsidR="001731E8">
        <w:rPr>
          <w:rFonts w:ascii="Times New Roman" w:hAnsi="Times New Roman" w:cs="Times New Roman"/>
          <w:color w:val="000000"/>
          <w:sz w:val="24"/>
          <w:szCs w:val="24"/>
          <w:lang w:val="en-US"/>
        </w:rPr>
        <w:t>opened</w:t>
      </w:r>
      <w:r w:rsidR="001731E8" w:rsidRPr="001731E8">
        <w:rPr>
          <w:rFonts w:ascii="Times New Roman" w:hAnsi="Times New Roman" w:cs="Times New Roman"/>
          <w:color w:val="000000"/>
          <w:sz w:val="24"/>
          <w:szCs w:val="24"/>
          <w:lang w:val="en-US"/>
        </w:rPr>
        <w:t xml:space="preserve"> </w:t>
      </w:r>
      <w:r w:rsidR="001731E8">
        <w:rPr>
          <w:rFonts w:ascii="Times New Roman" w:hAnsi="Times New Roman" w:cs="Times New Roman"/>
          <w:color w:val="000000"/>
          <w:sz w:val="24"/>
          <w:szCs w:val="24"/>
          <w:lang w:val="en-US"/>
        </w:rPr>
        <w:t>educational</w:t>
      </w:r>
      <w:r w:rsidR="001731E8" w:rsidRPr="001731E8">
        <w:rPr>
          <w:rFonts w:ascii="Times New Roman" w:hAnsi="Times New Roman" w:cs="Times New Roman"/>
          <w:color w:val="000000"/>
          <w:sz w:val="24"/>
          <w:szCs w:val="24"/>
          <w:lang w:val="en-US"/>
        </w:rPr>
        <w:t xml:space="preserve"> </w:t>
      </w:r>
      <w:r w:rsidR="001731E8">
        <w:rPr>
          <w:rFonts w:ascii="Times New Roman" w:hAnsi="Times New Roman" w:cs="Times New Roman"/>
          <w:color w:val="000000"/>
          <w:sz w:val="24"/>
          <w:szCs w:val="24"/>
          <w:lang w:val="en-US"/>
        </w:rPr>
        <w:t>network</w:t>
      </w:r>
      <w:r w:rsidR="001731E8" w:rsidRPr="001731E8">
        <w:rPr>
          <w:rFonts w:ascii="Times New Roman" w:hAnsi="Times New Roman" w:cs="Times New Roman"/>
          <w:color w:val="000000"/>
          <w:sz w:val="24"/>
          <w:szCs w:val="24"/>
          <w:lang w:val="en-US"/>
        </w:rPr>
        <w:t xml:space="preserve"> platforms in the field of engineering education for creating new paradigms in relation to the integration, harmonization and integration of the various components of full-time and distance learning taking into account international standards and possibilities</w:t>
      </w:r>
      <w:r w:rsidR="007B06B9" w:rsidRPr="001731E8">
        <w:rPr>
          <w:rFonts w:ascii="Times New Roman" w:hAnsi="Times New Roman" w:cs="Times New Roman"/>
          <w:color w:val="000000"/>
          <w:sz w:val="24"/>
          <w:szCs w:val="24"/>
          <w:lang w:val="en-US"/>
        </w:rPr>
        <w:t xml:space="preserve">; </w:t>
      </w:r>
    </w:p>
    <w:p w14:paraId="362EBDBC" w14:textId="77777777" w:rsidR="001731E8" w:rsidRPr="001731E8" w:rsidRDefault="0098048A" w:rsidP="001731E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2.1.4.</w:t>
      </w:r>
      <w:r w:rsidR="001731E8" w:rsidRPr="001731E8">
        <w:rPr>
          <w:rFonts w:ascii="Times New Roman" w:hAnsi="Times New Roman" w:cs="Times New Roman"/>
          <w:color w:val="000000"/>
          <w:sz w:val="24"/>
          <w:szCs w:val="24"/>
          <w:lang w:val="en-US"/>
        </w:rPr>
        <w:t xml:space="preserve"> </w:t>
      </w:r>
      <w:r w:rsidR="00E52305">
        <w:rPr>
          <w:rFonts w:ascii="Times New Roman" w:hAnsi="Times New Roman" w:cs="Times New Roman"/>
          <w:color w:val="000000"/>
          <w:sz w:val="24"/>
          <w:szCs w:val="24"/>
          <w:lang w:val="en-US"/>
        </w:rPr>
        <w:t xml:space="preserve">use of </w:t>
      </w:r>
      <w:r w:rsidR="001731E8" w:rsidRPr="001731E8">
        <w:rPr>
          <w:rFonts w:ascii="Times New Roman" w:hAnsi="Times New Roman" w:cs="Times New Roman"/>
          <w:color w:val="000000"/>
          <w:sz w:val="24"/>
          <w:szCs w:val="24"/>
          <w:lang w:val="en-US"/>
        </w:rPr>
        <w:t>open-adaptive learning environment</w:t>
      </w:r>
      <w:r w:rsidR="007B06B9" w:rsidRPr="001731E8">
        <w:rPr>
          <w:rFonts w:ascii="Times New Roman" w:hAnsi="Times New Roman" w:cs="Times New Roman"/>
          <w:color w:val="000000"/>
          <w:sz w:val="24"/>
          <w:szCs w:val="24"/>
          <w:lang w:val="en-US"/>
        </w:rPr>
        <w:t>,</w:t>
      </w:r>
      <w:r w:rsidR="001731E8" w:rsidRPr="001731E8">
        <w:rPr>
          <w:rFonts w:ascii="Times New Roman" w:hAnsi="Times New Roman" w:cs="Times New Roman"/>
          <w:color w:val="000000"/>
          <w:sz w:val="24"/>
          <w:szCs w:val="24"/>
          <w:lang w:val="en-US"/>
        </w:rPr>
        <w:t xml:space="preserve"> </w:t>
      </w:r>
      <w:r w:rsidR="00354665">
        <w:rPr>
          <w:rFonts w:ascii="Times New Roman" w:hAnsi="Times New Roman" w:cs="Times New Roman"/>
          <w:color w:val="000000"/>
          <w:sz w:val="24"/>
          <w:szCs w:val="24"/>
          <w:lang w:val="en-US"/>
        </w:rPr>
        <w:t xml:space="preserve">that meets the </w:t>
      </w:r>
      <w:r w:rsidR="001731E8" w:rsidRPr="001731E8">
        <w:rPr>
          <w:rFonts w:ascii="Times New Roman" w:hAnsi="Times New Roman" w:cs="Times New Roman"/>
          <w:color w:val="000000"/>
          <w:sz w:val="24"/>
          <w:szCs w:val="24"/>
          <w:lang w:val="en-US"/>
        </w:rPr>
        <w:t>current needs of industry enterprises</w:t>
      </w:r>
      <w:r w:rsidR="007B06B9" w:rsidRPr="001731E8">
        <w:rPr>
          <w:rFonts w:ascii="Times New Roman" w:hAnsi="Times New Roman" w:cs="Times New Roman"/>
          <w:color w:val="000000"/>
          <w:sz w:val="24"/>
          <w:szCs w:val="24"/>
          <w:lang w:val="en-US"/>
        </w:rPr>
        <w:t>,</w:t>
      </w:r>
      <w:r w:rsidR="001731E8" w:rsidRPr="001731E8">
        <w:rPr>
          <w:rFonts w:ascii="Times New Roman" w:hAnsi="Times New Roman" w:cs="Times New Roman"/>
          <w:color w:val="000000"/>
          <w:sz w:val="24"/>
          <w:szCs w:val="24"/>
          <w:lang w:val="en-US"/>
        </w:rPr>
        <w:t xml:space="preserve"> with </w:t>
      </w:r>
      <w:r w:rsidR="00354665">
        <w:rPr>
          <w:rFonts w:ascii="Times New Roman" w:hAnsi="Times New Roman" w:cs="Times New Roman"/>
          <w:color w:val="000000"/>
          <w:sz w:val="24"/>
          <w:szCs w:val="24"/>
          <w:lang w:val="en-US"/>
        </w:rPr>
        <w:t xml:space="preserve">the </w:t>
      </w:r>
      <w:r w:rsidR="001731E8" w:rsidRPr="001731E8">
        <w:rPr>
          <w:rFonts w:ascii="Times New Roman" w:hAnsi="Times New Roman" w:cs="Times New Roman"/>
          <w:color w:val="000000"/>
          <w:sz w:val="24"/>
          <w:szCs w:val="24"/>
          <w:lang w:val="en-US"/>
        </w:rPr>
        <w:t xml:space="preserve"> scientific and educational</w:t>
      </w:r>
      <w:r w:rsidR="00354665">
        <w:rPr>
          <w:rFonts w:ascii="Times New Roman" w:hAnsi="Times New Roman" w:cs="Times New Roman"/>
          <w:color w:val="000000"/>
          <w:sz w:val="24"/>
          <w:szCs w:val="24"/>
          <w:lang w:val="en-US"/>
        </w:rPr>
        <w:t xml:space="preserve"> resource </w:t>
      </w:r>
      <w:r w:rsidR="001731E8" w:rsidRPr="001731E8">
        <w:rPr>
          <w:rFonts w:ascii="Times New Roman" w:hAnsi="Times New Roman" w:cs="Times New Roman"/>
          <w:color w:val="000000"/>
          <w:sz w:val="24"/>
          <w:szCs w:val="24"/>
          <w:lang w:val="en-US"/>
        </w:rPr>
        <w:t>base actualized by the project participants;</w:t>
      </w:r>
    </w:p>
    <w:p w14:paraId="3A31B3EF" w14:textId="77777777" w:rsidR="00104F03" w:rsidRPr="001731E8" w:rsidRDefault="00104F03" w:rsidP="001731E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 xml:space="preserve">2.1.5. </w:t>
      </w:r>
      <w:r w:rsidR="001731E8">
        <w:rPr>
          <w:rFonts w:ascii="Times New Roman" w:hAnsi="Times New Roman" w:cs="Times New Roman"/>
          <w:color w:val="000000"/>
          <w:sz w:val="24"/>
          <w:szCs w:val="24"/>
          <w:lang w:val="en-US"/>
        </w:rPr>
        <w:t>e</w:t>
      </w:r>
      <w:r w:rsidR="001731E8" w:rsidRPr="001731E8">
        <w:rPr>
          <w:rFonts w:ascii="Times New Roman" w:hAnsi="Times New Roman" w:cs="Times New Roman"/>
          <w:color w:val="000000"/>
          <w:sz w:val="24"/>
          <w:szCs w:val="24"/>
          <w:lang w:val="en-US"/>
        </w:rPr>
        <w:t xml:space="preserve">nsuring that today's professional competence of </w:t>
      </w:r>
      <w:r w:rsidR="00354665" w:rsidRPr="001731E8">
        <w:rPr>
          <w:rFonts w:ascii="Times New Roman" w:hAnsi="Times New Roman" w:cs="Times New Roman"/>
          <w:color w:val="000000"/>
          <w:sz w:val="24"/>
          <w:szCs w:val="24"/>
          <w:lang w:val="en-US"/>
        </w:rPr>
        <w:t xml:space="preserve">industry </w:t>
      </w:r>
      <w:r w:rsidR="001731E8" w:rsidRPr="001731E8">
        <w:rPr>
          <w:rFonts w:ascii="Times New Roman" w:hAnsi="Times New Roman" w:cs="Times New Roman"/>
          <w:color w:val="000000"/>
          <w:sz w:val="24"/>
          <w:szCs w:val="24"/>
          <w:lang w:val="en-US"/>
        </w:rPr>
        <w:t xml:space="preserve">specialists </w:t>
      </w:r>
      <w:r w:rsidR="00354665">
        <w:rPr>
          <w:rFonts w:ascii="Times New Roman" w:hAnsi="Times New Roman" w:cs="Times New Roman"/>
          <w:color w:val="000000"/>
          <w:sz w:val="24"/>
          <w:szCs w:val="24"/>
          <w:lang w:val="en-US"/>
        </w:rPr>
        <w:t xml:space="preserve">matches </w:t>
      </w:r>
      <w:r w:rsidR="001731E8" w:rsidRPr="001731E8">
        <w:rPr>
          <w:rFonts w:ascii="Times New Roman" w:hAnsi="Times New Roman" w:cs="Times New Roman"/>
          <w:color w:val="000000"/>
          <w:sz w:val="24"/>
          <w:szCs w:val="24"/>
          <w:lang w:val="en-US"/>
        </w:rPr>
        <w:t xml:space="preserve"> the competencies of state educational standards in the field of computer and mathematical modelling</w:t>
      </w:r>
      <w:r w:rsidRPr="001731E8">
        <w:rPr>
          <w:rFonts w:ascii="Times New Roman" w:hAnsi="Times New Roman" w:cs="Times New Roman"/>
          <w:color w:val="000000"/>
          <w:sz w:val="24"/>
          <w:szCs w:val="24"/>
          <w:lang w:val="en-US"/>
        </w:rPr>
        <w:t xml:space="preserve">; </w:t>
      </w:r>
    </w:p>
    <w:p w14:paraId="1FD09B1D" w14:textId="44378391" w:rsidR="001731E8" w:rsidRDefault="00F13F84" w:rsidP="001731E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2.1.</w:t>
      </w:r>
      <w:r w:rsidR="00104F03" w:rsidRPr="001731E8">
        <w:rPr>
          <w:rFonts w:ascii="Times New Roman" w:hAnsi="Times New Roman" w:cs="Times New Roman"/>
          <w:color w:val="000000"/>
          <w:sz w:val="24"/>
          <w:szCs w:val="24"/>
          <w:lang w:val="en-US"/>
        </w:rPr>
        <w:t>6</w:t>
      </w:r>
      <w:r w:rsidRPr="001731E8">
        <w:rPr>
          <w:rFonts w:ascii="Times New Roman" w:hAnsi="Times New Roman" w:cs="Times New Roman"/>
          <w:color w:val="000000"/>
          <w:sz w:val="24"/>
          <w:szCs w:val="24"/>
          <w:lang w:val="en-US"/>
        </w:rPr>
        <w:t xml:space="preserve">. </w:t>
      </w:r>
      <w:r w:rsidR="001731E8">
        <w:rPr>
          <w:rFonts w:ascii="Times New Roman" w:hAnsi="Times New Roman" w:cs="Times New Roman"/>
          <w:color w:val="000000"/>
          <w:sz w:val="24"/>
          <w:szCs w:val="24"/>
          <w:lang w:val="en-US"/>
        </w:rPr>
        <w:t>p</w:t>
      </w:r>
      <w:r w:rsidR="001731E8" w:rsidRPr="001731E8">
        <w:rPr>
          <w:rFonts w:ascii="Times New Roman" w:hAnsi="Times New Roman" w:cs="Times New Roman"/>
          <w:color w:val="000000"/>
          <w:sz w:val="24"/>
          <w:szCs w:val="24"/>
          <w:lang w:val="en-US"/>
        </w:rPr>
        <w:t xml:space="preserve">roviding </w:t>
      </w:r>
      <w:r w:rsidR="00ED58A5">
        <w:rPr>
          <w:rFonts w:ascii="Times New Roman" w:hAnsi="Times New Roman" w:cs="Times New Roman"/>
          <w:color w:val="000000"/>
          <w:sz w:val="24"/>
          <w:szCs w:val="24"/>
          <w:lang w:val="en-US"/>
        </w:rPr>
        <w:t xml:space="preserve">the </w:t>
      </w:r>
      <w:r w:rsidR="001731E8" w:rsidRPr="001731E8">
        <w:rPr>
          <w:rFonts w:ascii="Times New Roman" w:hAnsi="Times New Roman" w:cs="Times New Roman"/>
          <w:color w:val="000000"/>
          <w:sz w:val="24"/>
          <w:szCs w:val="24"/>
          <w:lang w:val="en-US"/>
        </w:rPr>
        <w:t>access to massive open online courses</w:t>
      </w:r>
      <w:r w:rsidR="007B06B9" w:rsidRPr="001731E8">
        <w:rPr>
          <w:rFonts w:ascii="Times New Roman" w:hAnsi="Times New Roman" w:cs="Times New Roman"/>
          <w:color w:val="000000"/>
          <w:sz w:val="24"/>
          <w:szCs w:val="24"/>
          <w:lang w:val="en-US"/>
        </w:rPr>
        <w:t xml:space="preserve">  (МООС) </w:t>
      </w:r>
      <w:r w:rsidR="00ED58A5">
        <w:rPr>
          <w:rFonts w:ascii="Times New Roman" w:hAnsi="Times New Roman" w:cs="Times New Roman"/>
          <w:color w:val="000000"/>
          <w:sz w:val="24"/>
          <w:szCs w:val="24"/>
          <w:lang w:val="en-US"/>
        </w:rPr>
        <w:t xml:space="preserve">for the </w:t>
      </w:r>
      <w:r w:rsidR="00ED58A5" w:rsidRPr="001731E8">
        <w:rPr>
          <w:rFonts w:ascii="Times New Roman" w:hAnsi="Times New Roman" w:cs="Times New Roman"/>
          <w:color w:val="000000"/>
          <w:sz w:val="24"/>
          <w:szCs w:val="24"/>
          <w:lang w:val="en-US"/>
        </w:rPr>
        <w:t xml:space="preserve">interested </w:t>
      </w:r>
      <w:r w:rsidR="00796AF2">
        <w:rPr>
          <w:rFonts w:ascii="Times New Roman" w:hAnsi="Times New Roman" w:cs="Times New Roman"/>
          <w:color w:val="000000"/>
          <w:sz w:val="24"/>
          <w:szCs w:val="24"/>
          <w:lang w:val="en-US"/>
        </w:rPr>
        <w:t>third parties involved to coastal and marine sustainable management</w:t>
      </w:r>
      <w:r w:rsidR="007B06B9" w:rsidRPr="001731E8">
        <w:rPr>
          <w:rFonts w:ascii="Times New Roman" w:hAnsi="Times New Roman" w:cs="Times New Roman"/>
          <w:color w:val="000000"/>
          <w:sz w:val="24"/>
          <w:szCs w:val="24"/>
          <w:lang w:val="en-US"/>
        </w:rPr>
        <w:t xml:space="preserve"> </w:t>
      </w:r>
      <w:r w:rsidR="001731E8" w:rsidRPr="001731E8">
        <w:rPr>
          <w:rFonts w:ascii="Times New Roman" w:hAnsi="Times New Roman" w:cs="Times New Roman"/>
          <w:color w:val="000000"/>
          <w:sz w:val="24"/>
          <w:szCs w:val="24"/>
          <w:lang w:val="en-US"/>
        </w:rPr>
        <w:t>for training and retraining of their specialists</w:t>
      </w:r>
      <w:r w:rsidR="00796AF2">
        <w:rPr>
          <w:rFonts w:ascii="Times New Roman" w:hAnsi="Times New Roman" w:cs="Times New Roman"/>
          <w:color w:val="000000"/>
          <w:sz w:val="24"/>
          <w:szCs w:val="24"/>
          <w:lang w:val="en-US"/>
        </w:rPr>
        <w:t xml:space="preserve"> in MARE-related fields</w:t>
      </w:r>
      <w:r w:rsidR="001731E8" w:rsidRPr="001731E8">
        <w:rPr>
          <w:rFonts w:ascii="Times New Roman" w:hAnsi="Times New Roman" w:cs="Times New Roman"/>
          <w:color w:val="000000"/>
          <w:sz w:val="24"/>
          <w:szCs w:val="24"/>
          <w:lang w:val="en-US"/>
        </w:rPr>
        <w:t>.</w:t>
      </w:r>
    </w:p>
    <w:p w14:paraId="20DB5F5C" w14:textId="77777777" w:rsidR="001731E8" w:rsidRPr="001731E8" w:rsidRDefault="001731E8" w:rsidP="001731E8">
      <w:pPr>
        <w:autoSpaceDE w:val="0"/>
        <w:autoSpaceDN w:val="0"/>
        <w:adjustRightInd w:val="0"/>
        <w:spacing w:after="0" w:line="240" w:lineRule="auto"/>
        <w:jc w:val="both"/>
        <w:rPr>
          <w:rFonts w:ascii="Times New Roman" w:hAnsi="Times New Roman" w:cs="Times New Roman"/>
          <w:color w:val="000000"/>
          <w:sz w:val="24"/>
          <w:szCs w:val="24"/>
          <w:lang w:val="en-US"/>
        </w:rPr>
      </w:pPr>
    </w:p>
    <w:p w14:paraId="1AE60C43" w14:textId="3887C9AE" w:rsidR="001731E8" w:rsidRDefault="00D81589" w:rsidP="001731E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2</w:t>
      </w:r>
      <w:r w:rsidR="00274E3D" w:rsidRPr="001731E8">
        <w:rPr>
          <w:rFonts w:ascii="Times New Roman" w:hAnsi="Times New Roman" w:cs="Times New Roman"/>
          <w:color w:val="000000"/>
          <w:sz w:val="24"/>
          <w:szCs w:val="24"/>
          <w:lang w:val="en-US"/>
        </w:rPr>
        <w:t xml:space="preserve">.2. </w:t>
      </w:r>
      <w:r w:rsidR="001731E8" w:rsidRPr="001731E8">
        <w:rPr>
          <w:rFonts w:ascii="Times New Roman" w:hAnsi="Times New Roman" w:cs="Times New Roman"/>
          <w:color w:val="000000"/>
          <w:sz w:val="24"/>
          <w:szCs w:val="24"/>
          <w:lang w:val="en-US"/>
        </w:rPr>
        <w:t>Main directions of the Network activity are:</w:t>
      </w:r>
    </w:p>
    <w:p w14:paraId="4C50E636" w14:textId="569C82D4" w:rsidR="00861DA3" w:rsidRPr="00861DA3" w:rsidRDefault="00861DA3" w:rsidP="00861DA3">
      <w:pPr>
        <w:tabs>
          <w:tab w:val="left" w:pos="1152"/>
        </w:tabs>
        <w:rPr>
          <w:rFonts w:ascii="Times New Roman" w:hAnsi="Times New Roman" w:cs="Times New Roman"/>
          <w:sz w:val="24"/>
          <w:szCs w:val="24"/>
          <w:lang w:val="en-US"/>
        </w:rPr>
      </w:pPr>
      <w:r>
        <w:rPr>
          <w:rFonts w:ascii="Times New Roman" w:hAnsi="Times New Roman" w:cs="Times New Roman"/>
          <w:sz w:val="24"/>
          <w:szCs w:val="24"/>
          <w:lang w:val="en-US"/>
        </w:rPr>
        <w:tab/>
      </w:r>
    </w:p>
    <w:p w14:paraId="067136E4" w14:textId="77777777" w:rsidR="001731E8" w:rsidRPr="001731E8" w:rsidRDefault="00D81589" w:rsidP="003916A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lastRenderedPageBreak/>
        <w:t>2.2.</w:t>
      </w:r>
      <w:r w:rsidR="00274E3D" w:rsidRPr="001731E8">
        <w:rPr>
          <w:rFonts w:ascii="Times New Roman" w:hAnsi="Times New Roman" w:cs="Times New Roman"/>
          <w:color w:val="000000"/>
          <w:sz w:val="24"/>
          <w:szCs w:val="24"/>
          <w:lang w:val="en-US"/>
        </w:rPr>
        <w:t xml:space="preserve">1. </w:t>
      </w:r>
      <w:r w:rsidR="001731E8" w:rsidRPr="001731E8">
        <w:rPr>
          <w:rFonts w:ascii="Times New Roman" w:hAnsi="Times New Roman" w:cs="Times New Roman"/>
          <w:color w:val="000000"/>
          <w:sz w:val="24"/>
          <w:szCs w:val="24"/>
          <w:lang w:val="en-US"/>
        </w:rPr>
        <w:t>Promoting modern educational programs for students of three levels of training in the field of mathematical and computer modeling for various engineering applications.</w:t>
      </w:r>
    </w:p>
    <w:p w14:paraId="4053866B" w14:textId="77777777" w:rsidR="001731E8" w:rsidRPr="001731E8" w:rsidRDefault="00D81589" w:rsidP="003916A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2.2.</w:t>
      </w:r>
      <w:r w:rsidR="00736800" w:rsidRPr="001731E8">
        <w:rPr>
          <w:rFonts w:ascii="Times New Roman" w:hAnsi="Times New Roman" w:cs="Times New Roman"/>
          <w:color w:val="000000"/>
          <w:sz w:val="24"/>
          <w:szCs w:val="24"/>
          <w:lang w:val="en-US"/>
        </w:rPr>
        <w:t>2</w:t>
      </w:r>
      <w:r w:rsidR="001731E8" w:rsidRPr="001731E8">
        <w:rPr>
          <w:rFonts w:ascii="Times New Roman" w:hAnsi="Times New Roman" w:cs="Times New Roman"/>
          <w:color w:val="000000"/>
          <w:sz w:val="24"/>
          <w:szCs w:val="24"/>
          <w:lang w:val="en-US"/>
        </w:rPr>
        <w:t>. Promoting realization of innovative educational programs by universities, organizations and enterprises taking part in the network.</w:t>
      </w:r>
    </w:p>
    <w:p w14:paraId="5F589C8C" w14:textId="0559A676" w:rsidR="001731E8" w:rsidRPr="001731E8" w:rsidRDefault="00D81589" w:rsidP="003916A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2.2.</w:t>
      </w:r>
      <w:r w:rsidR="00736800" w:rsidRPr="001731E8">
        <w:rPr>
          <w:rFonts w:ascii="Times New Roman" w:hAnsi="Times New Roman" w:cs="Times New Roman"/>
          <w:color w:val="000000"/>
          <w:sz w:val="24"/>
          <w:szCs w:val="24"/>
          <w:lang w:val="en-US"/>
        </w:rPr>
        <w:t>3</w:t>
      </w:r>
      <w:r w:rsidR="00274E3D" w:rsidRPr="001731E8">
        <w:rPr>
          <w:rFonts w:ascii="Times New Roman" w:hAnsi="Times New Roman" w:cs="Times New Roman"/>
          <w:color w:val="000000"/>
          <w:sz w:val="24"/>
          <w:szCs w:val="24"/>
          <w:lang w:val="en-US"/>
        </w:rPr>
        <w:t xml:space="preserve">. </w:t>
      </w:r>
      <w:r w:rsidR="001731E8" w:rsidRPr="001731E8">
        <w:rPr>
          <w:rFonts w:ascii="Times New Roman" w:hAnsi="Times New Roman" w:cs="Times New Roman"/>
          <w:color w:val="000000"/>
          <w:sz w:val="24"/>
          <w:szCs w:val="24"/>
          <w:lang w:val="en-US"/>
        </w:rPr>
        <w:t>Promoting special training and methodological support in the field of computer and mathematical modeling for the training of engineers in accordance with the actual needs of enterprises of the industry.</w:t>
      </w:r>
    </w:p>
    <w:p w14:paraId="2A73E480" w14:textId="3308C402" w:rsidR="00274E3D" w:rsidRPr="001731E8" w:rsidRDefault="00D81589" w:rsidP="003916A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2.2.</w:t>
      </w:r>
      <w:r w:rsidR="00796AF2">
        <w:rPr>
          <w:rFonts w:ascii="Times New Roman" w:hAnsi="Times New Roman" w:cs="Times New Roman"/>
          <w:color w:val="000000"/>
          <w:sz w:val="24"/>
          <w:szCs w:val="24"/>
          <w:lang w:val="en-US"/>
        </w:rPr>
        <w:t>4</w:t>
      </w:r>
      <w:r w:rsidR="00274E3D" w:rsidRPr="001731E8">
        <w:rPr>
          <w:rFonts w:ascii="Times New Roman" w:hAnsi="Times New Roman" w:cs="Times New Roman"/>
          <w:color w:val="000000"/>
          <w:sz w:val="24"/>
          <w:szCs w:val="24"/>
          <w:lang w:val="en-US"/>
        </w:rPr>
        <w:t xml:space="preserve">. </w:t>
      </w:r>
      <w:r w:rsidR="001731E8" w:rsidRPr="001731E8">
        <w:rPr>
          <w:rFonts w:ascii="Times New Roman" w:hAnsi="Times New Roman" w:cs="Times New Roman"/>
          <w:color w:val="000000"/>
          <w:sz w:val="24"/>
          <w:szCs w:val="24"/>
          <w:lang w:val="en-US"/>
        </w:rPr>
        <w:t>Implementation of joint scientific and educational projects and promotion of its results for use in the education system.</w:t>
      </w:r>
    </w:p>
    <w:p w14:paraId="3B11BF31" w14:textId="24C7F087" w:rsidR="00274E3D" w:rsidRPr="001731E8" w:rsidRDefault="00D81589" w:rsidP="003916A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2.2.</w:t>
      </w:r>
      <w:r w:rsidR="00796AF2">
        <w:rPr>
          <w:rFonts w:ascii="Times New Roman" w:hAnsi="Times New Roman" w:cs="Times New Roman"/>
          <w:color w:val="000000"/>
          <w:sz w:val="24"/>
          <w:szCs w:val="24"/>
          <w:lang w:val="en-US"/>
        </w:rPr>
        <w:t>5</w:t>
      </w:r>
      <w:r w:rsidR="00274E3D" w:rsidRPr="001731E8">
        <w:rPr>
          <w:rFonts w:ascii="Times New Roman" w:hAnsi="Times New Roman" w:cs="Times New Roman"/>
          <w:color w:val="000000"/>
          <w:sz w:val="24"/>
          <w:szCs w:val="24"/>
          <w:lang w:val="en-US"/>
        </w:rPr>
        <w:t xml:space="preserve">. </w:t>
      </w:r>
      <w:r w:rsidR="001731E8" w:rsidRPr="001731E8">
        <w:rPr>
          <w:rFonts w:ascii="Times New Roman" w:hAnsi="Times New Roman" w:cs="Times New Roman"/>
          <w:color w:val="000000"/>
          <w:sz w:val="24"/>
          <w:szCs w:val="24"/>
          <w:lang w:val="en-US"/>
        </w:rPr>
        <w:t>Distribution of universally valid scientific and educational-methodical information about network activity.</w:t>
      </w:r>
    </w:p>
    <w:p w14:paraId="32E09996" w14:textId="77777777" w:rsidR="008A6532" w:rsidRPr="001731E8" w:rsidRDefault="008A6532" w:rsidP="001731E8">
      <w:pPr>
        <w:autoSpaceDE w:val="0"/>
        <w:autoSpaceDN w:val="0"/>
        <w:adjustRightInd w:val="0"/>
        <w:spacing w:after="0" w:line="240" w:lineRule="auto"/>
        <w:jc w:val="both"/>
        <w:rPr>
          <w:rFonts w:ascii="Times New Roman" w:hAnsi="Times New Roman" w:cs="Times New Roman"/>
          <w:color w:val="000000"/>
          <w:sz w:val="24"/>
          <w:szCs w:val="24"/>
          <w:lang w:val="en-US"/>
        </w:rPr>
      </w:pPr>
    </w:p>
    <w:p w14:paraId="6D70E0B6" w14:textId="77777777" w:rsidR="00274E3D" w:rsidRPr="001731E8" w:rsidRDefault="001731E8" w:rsidP="00274E3D">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Article</w:t>
      </w:r>
      <w:r w:rsidR="00274E3D" w:rsidRPr="001731E8">
        <w:rPr>
          <w:rFonts w:ascii="Times New Roman" w:hAnsi="Times New Roman" w:cs="Times New Roman"/>
          <w:b/>
          <w:bCs/>
          <w:color w:val="000000"/>
          <w:sz w:val="24"/>
          <w:szCs w:val="24"/>
          <w:lang w:val="en-US"/>
        </w:rPr>
        <w:t xml:space="preserve"> 3</w:t>
      </w:r>
    </w:p>
    <w:p w14:paraId="1E69A26D" w14:textId="77777777" w:rsidR="00274E3D" w:rsidRPr="001731E8" w:rsidRDefault="00D81589" w:rsidP="00D81589">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3.</w:t>
      </w:r>
      <w:r w:rsidR="00274E3D" w:rsidRPr="001731E8">
        <w:rPr>
          <w:rFonts w:ascii="Times New Roman" w:hAnsi="Times New Roman" w:cs="Times New Roman"/>
          <w:color w:val="000000"/>
          <w:sz w:val="24"/>
          <w:szCs w:val="24"/>
          <w:lang w:val="en-US"/>
        </w:rPr>
        <w:t xml:space="preserve">1. </w:t>
      </w:r>
      <w:r w:rsidR="001731E8" w:rsidRPr="001731E8">
        <w:rPr>
          <w:rFonts w:ascii="Times New Roman" w:hAnsi="Times New Roman" w:cs="Times New Roman"/>
          <w:color w:val="000000"/>
          <w:sz w:val="24"/>
          <w:szCs w:val="24"/>
          <w:lang w:val="en-US"/>
        </w:rPr>
        <w:t xml:space="preserve">Network </w:t>
      </w:r>
      <w:r w:rsidR="00E52305">
        <w:rPr>
          <w:rFonts w:ascii="Times New Roman" w:hAnsi="Times New Roman" w:cs="Times New Roman"/>
          <w:color w:val="000000"/>
          <w:sz w:val="24"/>
          <w:szCs w:val="24"/>
          <w:lang w:val="en-US"/>
        </w:rPr>
        <w:t>participants</w:t>
      </w:r>
      <w:r w:rsidR="001731E8" w:rsidRPr="001731E8">
        <w:rPr>
          <w:rFonts w:ascii="Times New Roman" w:hAnsi="Times New Roman" w:cs="Times New Roman"/>
          <w:color w:val="000000"/>
          <w:sz w:val="24"/>
          <w:szCs w:val="24"/>
          <w:lang w:val="en-US"/>
        </w:rPr>
        <w:t xml:space="preserve"> </w:t>
      </w:r>
      <w:r w:rsidR="00E52305">
        <w:rPr>
          <w:rFonts w:ascii="Times New Roman" w:hAnsi="Times New Roman" w:cs="Times New Roman"/>
          <w:color w:val="000000"/>
          <w:sz w:val="24"/>
          <w:szCs w:val="24"/>
          <w:lang w:val="en-US"/>
        </w:rPr>
        <w:t>can come together</w:t>
      </w:r>
      <w:r w:rsidR="001731E8" w:rsidRPr="001731E8">
        <w:rPr>
          <w:rFonts w:ascii="Times New Roman" w:hAnsi="Times New Roman" w:cs="Times New Roman"/>
          <w:color w:val="000000"/>
          <w:sz w:val="24"/>
          <w:szCs w:val="24"/>
          <w:lang w:val="en-US"/>
        </w:rPr>
        <w:t xml:space="preserve"> in order to implement joint projects aimed at solving practical tasks of the network.</w:t>
      </w:r>
    </w:p>
    <w:p w14:paraId="5588F043" w14:textId="77777777" w:rsidR="001731E8" w:rsidRPr="001731E8" w:rsidRDefault="00166E67" w:rsidP="00D81589">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 xml:space="preserve">3.2. </w:t>
      </w:r>
      <w:r w:rsidR="001731E8" w:rsidRPr="001731E8">
        <w:rPr>
          <w:rFonts w:ascii="Times New Roman" w:hAnsi="Times New Roman" w:cs="Times New Roman"/>
          <w:color w:val="000000"/>
          <w:sz w:val="24"/>
          <w:szCs w:val="24"/>
          <w:lang w:val="en-US"/>
        </w:rPr>
        <w:t>Network members can create scientific and educational content for intranet access.</w:t>
      </w:r>
    </w:p>
    <w:p w14:paraId="01760AD1" w14:textId="61731A8D" w:rsidR="008A6532" w:rsidRPr="001731E8" w:rsidRDefault="00D81589" w:rsidP="001731E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3.</w:t>
      </w:r>
      <w:r w:rsidR="00166E67" w:rsidRPr="001731E8">
        <w:rPr>
          <w:rFonts w:ascii="Times New Roman" w:hAnsi="Times New Roman" w:cs="Times New Roman"/>
          <w:color w:val="000000"/>
          <w:sz w:val="24"/>
          <w:szCs w:val="24"/>
          <w:lang w:val="en-US"/>
        </w:rPr>
        <w:t>3</w:t>
      </w:r>
      <w:r w:rsidR="00274E3D" w:rsidRPr="001731E8">
        <w:rPr>
          <w:rFonts w:ascii="Times New Roman" w:hAnsi="Times New Roman" w:cs="Times New Roman"/>
          <w:color w:val="000000"/>
          <w:sz w:val="24"/>
          <w:szCs w:val="24"/>
          <w:lang w:val="en-US"/>
        </w:rPr>
        <w:t xml:space="preserve">. </w:t>
      </w:r>
      <w:r w:rsidR="001731E8" w:rsidRPr="001731E8">
        <w:rPr>
          <w:rFonts w:ascii="Times New Roman" w:hAnsi="Times New Roman" w:cs="Times New Roman"/>
          <w:color w:val="000000"/>
          <w:sz w:val="24"/>
          <w:szCs w:val="24"/>
          <w:lang w:val="en-US"/>
        </w:rPr>
        <w:t>The results of the joint activities of the network are open to all members of the network</w:t>
      </w:r>
      <w:r w:rsidR="008A6532" w:rsidRPr="001731E8">
        <w:rPr>
          <w:rFonts w:ascii="Times New Roman" w:hAnsi="Times New Roman" w:cs="Times New Roman"/>
          <w:color w:val="000000"/>
          <w:sz w:val="24"/>
          <w:szCs w:val="24"/>
          <w:lang w:val="en-US"/>
        </w:rPr>
        <w:t xml:space="preserve">, </w:t>
      </w:r>
      <w:r w:rsidR="001731E8">
        <w:rPr>
          <w:rFonts w:ascii="Times New Roman" w:hAnsi="Times New Roman" w:cs="Times New Roman"/>
          <w:color w:val="000000"/>
          <w:sz w:val="24"/>
          <w:szCs w:val="24"/>
          <w:lang w:val="en-US"/>
        </w:rPr>
        <w:t>as well as</w:t>
      </w:r>
      <w:r w:rsidR="008A6532" w:rsidRPr="001731E8">
        <w:rPr>
          <w:rFonts w:ascii="Times New Roman" w:hAnsi="Times New Roman" w:cs="Times New Roman"/>
          <w:color w:val="000000"/>
          <w:sz w:val="24"/>
          <w:szCs w:val="24"/>
          <w:lang w:val="en-US"/>
        </w:rPr>
        <w:t xml:space="preserve"> </w:t>
      </w:r>
      <w:r w:rsidR="001731E8" w:rsidRPr="001731E8">
        <w:rPr>
          <w:rFonts w:ascii="Times New Roman" w:hAnsi="Times New Roman" w:cs="Times New Roman"/>
          <w:color w:val="000000"/>
          <w:sz w:val="24"/>
          <w:szCs w:val="24"/>
          <w:lang w:val="en-US"/>
        </w:rPr>
        <w:t xml:space="preserve">may be used by other universities, companies and organizations, having joined the network, in order to improve the quality of </w:t>
      </w:r>
      <w:r w:rsidR="00D30AF5">
        <w:rPr>
          <w:rFonts w:ascii="Times New Roman" w:hAnsi="Times New Roman" w:cs="Times New Roman"/>
          <w:color w:val="000000"/>
          <w:sz w:val="24"/>
          <w:szCs w:val="24"/>
          <w:lang w:val="en-US"/>
        </w:rPr>
        <w:t>education and other forms of training in the field of marine and coastal sustainability</w:t>
      </w:r>
      <w:r w:rsidR="001731E8" w:rsidRPr="001731E8">
        <w:rPr>
          <w:rFonts w:ascii="Times New Roman" w:hAnsi="Times New Roman" w:cs="Times New Roman"/>
          <w:color w:val="000000"/>
          <w:sz w:val="24"/>
          <w:szCs w:val="24"/>
          <w:lang w:val="en-US"/>
        </w:rPr>
        <w:t>.</w:t>
      </w:r>
    </w:p>
    <w:p w14:paraId="2889AA8D" w14:textId="77777777" w:rsidR="001731E8" w:rsidRPr="001731E8" w:rsidRDefault="001731E8" w:rsidP="001731E8">
      <w:pPr>
        <w:autoSpaceDE w:val="0"/>
        <w:autoSpaceDN w:val="0"/>
        <w:adjustRightInd w:val="0"/>
        <w:spacing w:after="0" w:line="240" w:lineRule="auto"/>
        <w:jc w:val="both"/>
        <w:rPr>
          <w:rFonts w:ascii="Times New Roman" w:hAnsi="Times New Roman" w:cs="Times New Roman"/>
          <w:color w:val="000000"/>
          <w:sz w:val="24"/>
          <w:szCs w:val="24"/>
          <w:lang w:val="en-US"/>
        </w:rPr>
      </w:pPr>
    </w:p>
    <w:p w14:paraId="4460A6A9" w14:textId="77777777" w:rsidR="00274E3D" w:rsidRPr="001731E8" w:rsidRDefault="001731E8" w:rsidP="00274E3D">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Article</w:t>
      </w:r>
      <w:r w:rsidRPr="001731E8">
        <w:rPr>
          <w:rFonts w:ascii="Times New Roman" w:hAnsi="Times New Roman" w:cs="Times New Roman"/>
          <w:b/>
          <w:bCs/>
          <w:color w:val="000000"/>
          <w:sz w:val="24"/>
          <w:szCs w:val="24"/>
          <w:lang w:val="en-US"/>
        </w:rPr>
        <w:t xml:space="preserve"> </w:t>
      </w:r>
      <w:r w:rsidR="00274E3D" w:rsidRPr="001731E8">
        <w:rPr>
          <w:rFonts w:ascii="Times New Roman" w:hAnsi="Times New Roman" w:cs="Times New Roman"/>
          <w:b/>
          <w:bCs/>
          <w:color w:val="000000"/>
          <w:sz w:val="24"/>
          <w:szCs w:val="24"/>
          <w:lang w:val="en-US"/>
        </w:rPr>
        <w:t>4</w:t>
      </w:r>
    </w:p>
    <w:p w14:paraId="4AE672A7" w14:textId="69C6449A" w:rsidR="00274E3D" w:rsidRPr="001731E8" w:rsidRDefault="00166E67" w:rsidP="00166E67">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4.</w:t>
      </w:r>
      <w:r w:rsidR="00274E3D" w:rsidRPr="001731E8">
        <w:rPr>
          <w:rFonts w:ascii="Times New Roman" w:hAnsi="Times New Roman" w:cs="Times New Roman"/>
          <w:color w:val="000000"/>
          <w:sz w:val="24"/>
          <w:szCs w:val="24"/>
          <w:lang w:val="en-US"/>
        </w:rPr>
        <w:t xml:space="preserve">1. </w:t>
      </w:r>
      <w:r w:rsidR="001731E8" w:rsidRPr="001731E8">
        <w:rPr>
          <w:rFonts w:ascii="Times New Roman" w:hAnsi="Times New Roman" w:cs="Times New Roman"/>
          <w:color w:val="000000"/>
          <w:sz w:val="24"/>
          <w:szCs w:val="24"/>
          <w:lang w:val="en-US"/>
        </w:rPr>
        <w:t>To en</w:t>
      </w:r>
      <w:r w:rsidR="00380129">
        <w:rPr>
          <w:rFonts w:ascii="Times New Roman" w:hAnsi="Times New Roman" w:cs="Times New Roman"/>
          <w:color w:val="000000"/>
          <w:sz w:val="24"/>
          <w:szCs w:val="24"/>
          <w:lang w:val="en-US"/>
        </w:rPr>
        <w:t>able the engagement in collaborative activities</w:t>
      </w:r>
      <w:r w:rsidR="001731E8" w:rsidRPr="001731E8">
        <w:rPr>
          <w:rFonts w:ascii="Times New Roman" w:hAnsi="Times New Roman" w:cs="Times New Roman"/>
          <w:color w:val="000000"/>
          <w:sz w:val="24"/>
          <w:szCs w:val="24"/>
          <w:lang w:val="en-US"/>
        </w:rPr>
        <w:t xml:space="preserve">, each party of the network provides information about </w:t>
      </w:r>
      <w:r w:rsidR="00380129">
        <w:rPr>
          <w:rFonts w:ascii="Times New Roman" w:hAnsi="Times New Roman" w:cs="Times New Roman"/>
          <w:color w:val="000000"/>
          <w:sz w:val="24"/>
          <w:szCs w:val="24"/>
          <w:lang w:val="en-US"/>
        </w:rPr>
        <w:t>its activities and ambitions in relation to MARE thematic fields, and makes it available through he website of MARE project</w:t>
      </w:r>
      <w:r w:rsidR="00274E3D" w:rsidRPr="001731E8">
        <w:rPr>
          <w:rFonts w:ascii="Times New Roman" w:hAnsi="Times New Roman" w:cs="Times New Roman"/>
          <w:color w:val="000000"/>
          <w:sz w:val="24"/>
          <w:szCs w:val="24"/>
          <w:lang w:val="en-US"/>
        </w:rPr>
        <w:t>.</w:t>
      </w:r>
    </w:p>
    <w:p w14:paraId="05C95D51" w14:textId="77777777" w:rsidR="001731E8" w:rsidRPr="001731E8" w:rsidRDefault="00166E67" w:rsidP="00166E67">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 xml:space="preserve">4.2. </w:t>
      </w:r>
      <w:r w:rsidR="001731E8" w:rsidRPr="001731E8">
        <w:rPr>
          <w:rFonts w:ascii="Times New Roman" w:hAnsi="Times New Roman" w:cs="Times New Roman"/>
          <w:color w:val="000000"/>
          <w:sz w:val="24"/>
          <w:szCs w:val="24"/>
          <w:lang w:val="en-US"/>
        </w:rPr>
        <w:t>Participation in the network does not impose any additional requirements and does not restrict the activities of participants as legal entities.</w:t>
      </w:r>
    </w:p>
    <w:p w14:paraId="190DAE71" w14:textId="77777777" w:rsidR="00274E3D" w:rsidRPr="001731E8" w:rsidRDefault="00166E67" w:rsidP="00166E67">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4.</w:t>
      </w:r>
      <w:r w:rsidR="00274E3D" w:rsidRPr="001731E8">
        <w:rPr>
          <w:rFonts w:ascii="Times New Roman" w:hAnsi="Times New Roman" w:cs="Times New Roman"/>
          <w:color w:val="000000"/>
          <w:sz w:val="24"/>
          <w:szCs w:val="24"/>
          <w:lang w:val="en-US"/>
        </w:rPr>
        <w:t xml:space="preserve">3. </w:t>
      </w:r>
      <w:r w:rsidR="001731E8" w:rsidRPr="001731E8">
        <w:rPr>
          <w:rFonts w:ascii="Times New Roman" w:hAnsi="Times New Roman" w:cs="Times New Roman"/>
          <w:color w:val="000000"/>
          <w:sz w:val="24"/>
          <w:szCs w:val="24"/>
          <w:lang w:val="en-US"/>
        </w:rPr>
        <w:t>Interaction within the network does not involve compulsory financial relations between its members.</w:t>
      </w:r>
    </w:p>
    <w:p w14:paraId="3CE9D980" w14:textId="77777777" w:rsidR="00DD45DB" w:rsidRPr="001731E8" w:rsidRDefault="00DD45DB" w:rsidP="00274E3D">
      <w:pPr>
        <w:autoSpaceDE w:val="0"/>
        <w:autoSpaceDN w:val="0"/>
        <w:adjustRightInd w:val="0"/>
        <w:spacing w:after="0" w:line="240" w:lineRule="auto"/>
        <w:rPr>
          <w:rFonts w:ascii="Times New Roman" w:hAnsi="Times New Roman" w:cs="Times New Roman"/>
          <w:b/>
          <w:bCs/>
          <w:color w:val="000000"/>
          <w:sz w:val="24"/>
          <w:szCs w:val="24"/>
          <w:lang w:val="en-US"/>
        </w:rPr>
      </w:pPr>
    </w:p>
    <w:p w14:paraId="7249E308" w14:textId="77777777" w:rsidR="00877832" w:rsidRPr="007941B2" w:rsidRDefault="00877832" w:rsidP="00877832">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Article</w:t>
      </w:r>
      <w:r w:rsidRPr="001731E8">
        <w:rPr>
          <w:rFonts w:ascii="Times New Roman" w:hAnsi="Times New Roman" w:cs="Times New Roman"/>
          <w:b/>
          <w:bCs/>
          <w:color w:val="000000"/>
          <w:sz w:val="24"/>
          <w:szCs w:val="24"/>
          <w:lang w:val="en-US"/>
        </w:rPr>
        <w:t xml:space="preserve"> </w:t>
      </w:r>
      <w:r w:rsidRPr="007941B2">
        <w:rPr>
          <w:rFonts w:ascii="Times New Roman" w:hAnsi="Times New Roman" w:cs="Times New Roman"/>
          <w:b/>
          <w:bCs/>
          <w:color w:val="000000"/>
          <w:sz w:val="24"/>
          <w:szCs w:val="24"/>
          <w:lang w:val="en-US"/>
        </w:rPr>
        <w:t>5</w:t>
      </w:r>
    </w:p>
    <w:p w14:paraId="17979A74" w14:textId="65F85574" w:rsidR="001731E8" w:rsidRDefault="001731E8" w:rsidP="001731E8">
      <w:pPr>
        <w:autoSpaceDE w:val="0"/>
        <w:autoSpaceDN w:val="0"/>
        <w:adjustRightInd w:val="0"/>
        <w:spacing w:after="0" w:line="240" w:lineRule="auto"/>
        <w:jc w:val="both"/>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 xml:space="preserve">Questions on directions of </w:t>
      </w:r>
      <w:r w:rsidR="00380129">
        <w:rPr>
          <w:rFonts w:ascii="Times New Roman" w:hAnsi="Times New Roman" w:cs="Times New Roman"/>
          <w:color w:val="000000"/>
          <w:sz w:val="24"/>
          <w:szCs w:val="24"/>
          <w:lang w:val="en-US"/>
        </w:rPr>
        <w:t>MARE</w:t>
      </w:r>
      <w:r w:rsidRPr="001731E8">
        <w:rPr>
          <w:rFonts w:ascii="Times New Roman" w:hAnsi="Times New Roman" w:cs="Times New Roman"/>
          <w:color w:val="000000"/>
          <w:sz w:val="24"/>
          <w:szCs w:val="24"/>
          <w:lang w:val="en-US"/>
        </w:rPr>
        <w:t xml:space="preserve"> </w:t>
      </w:r>
      <w:r w:rsidRPr="002A63C5">
        <w:rPr>
          <w:rFonts w:ascii="Times New Roman" w:hAnsi="Times New Roman" w:cs="Times New Roman"/>
          <w:color w:val="000000"/>
          <w:sz w:val="24"/>
          <w:szCs w:val="24"/>
          <w:lang w:val="en-US"/>
        </w:rPr>
        <w:t>Network</w:t>
      </w:r>
      <w:r w:rsidRPr="001731E8">
        <w:rPr>
          <w:rFonts w:ascii="Times New Roman" w:hAnsi="Times New Roman" w:cs="Times New Roman"/>
          <w:color w:val="000000"/>
          <w:sz w:val="24"/>
          <w:szCs w:val="24"/>
          <w:lang w:val="en-US"/>
        </w:rPr>
        <w:t xml:space="preserve"> development </w:t>
      </w:r>
      <w:r>
        <w:rPr>
          <w:rFonts w:ascii="Times New Roman" w:hAnsi="Times New Roman" w:cs="Times New Roman"/>
          <w:color w:val="000000"/>
          <w:sz w:val="24"/>
          <w:szCs w:val="24"/>
          <w:lang w:val="en-US"/>
        </w:rPr>
        <w:t xml:space="preserve">are </w:t>
      </w:r>
      <w:r w:rsidRPr="001731E8">
        <w:rPr>
          <w:rFonts w:ascii="Times New Roman" w:hAnsi="Times New Roman" w:cs="Times New Roman"/>
          <w:color w:val="000000"/>
          <w:sz w:val="24"/>
          <w:szCs w:val="24"/>
          <w:lang w:val="en-US"/>
        </w:rPr>
        <w:t xml:space="preserve">solved collectively by all participants during online </w:t>
      </w:r>
      <w:r w:rsidR="00380129">
        <w:rPr>
          <w:rFonts w:ascii="Times New Roman" w:hAnsi="Times New Roman" w:cs="Times New Roman"/>
          <w:color w:val="000000"/>
          <w:sz w:val="24"/>
          <w:szCs w:val="24"/>
          <w:lang w:val="en-US"/>
        </w:rPr>
        <w:t>meetings</w:t>
      </w:r>
      <w:r w:rsidRPr="001731E8">
        <w:rPr>
          <w:rFonts w:ascii="Times New Roman" w:hAnsi="Times New Roman" w:cs="Times New Roman"/>
          <w:color w:val="000000"/>
          <w:sz w:val="24"/>
          <w:szCs w:val="24"/>
          <w:lang w:val="en-US"/>
        </w:rPr>
        <w:t>, the timing of which is determined by the project coordinator.</w:t>
      </w:r>
    </w:p>
    <w:p w14:paraId="2E0D0106" w14:textId="77777777" w:rsidR="001731E8" w:rsidRPr="001731E8" w:rsidRDefault="001731E8" w:rsidP="001731E8">
      <w:pPr>
        <w:autoSpaceDE w:val="0"/>
        <w:autoSpaceDN w:val="0"/>
        <w:adjustRightInd w:val="0"/>
        <w:spacing w:after="0" w:line="240" w:lineRule="auto"/>
        <w:jc w:val="both"/>
        <w:rPr>
          <w:rFonts w:ascii="Times New Roman" w:hAnsi="Times New Roman" w:cs="Times New Roman"/>
          <w:color w:val="000000"/>
          <w:sz w:val="24"/>
          <w:szCs w:val="24"/>
          <w:lang w:val="en-US"/>
        </w:rPr>
      </w:pPr>
    </w:p>
    <w:p w14:paraId="43ED1573" w14:textId="77777777" w:rsidR="001731E8" w:rsidRDefault="001731E8" w:rsidP="001731E8">
      <w:pPr>
        <w:autoSpaceDE w:val="0"/>
        <w:autoSpaceDN w:val="0"/>
        <w:adjustRightInd w:val="0"/>
        <w:spacing w:after="0" w:line="240" w:lineRule="auto"/>
        <w:jc w:val="both"/>
        <w:rPr>
          <w:rFonts w:ascii="Arial" w:hAnsi="Arial" w:cs="Arial"/>
          <w:color w:val="222222"/>
          <w:lang w:val="en"/>
        </w:rPr>
      </w:pPr>
    </w:p>
    <w:p w14:paraId="795CC78C" w14:textId="77777777" w:rsidR="00274E3D" w:rsidRPr="001731E8" w:rsidRDefault="001731E8" w:rsidP="001731E8">
      <w:pPr>
        <w:autoSpaceDE w:val="0"/>
        <w:autoSpaceDN w:val="0"/>
        <w:adjustRightInd w:val="0"/>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Parties Signatures</w:t>
      </w:r>
    </w:p>
    <w:p w14:paraId="77603FD7" w14:textId="77777777" w:rsidR="00166E67" w:rsidRPr="001731E8" w:rsidRDefault="00166E67" w:rsidP="00274E3D">
      <w:pPr>
        <w:autoSpaceDE w:val="0"/>
        <w:autoSpaceDN w:val="0"/>
        <w:adjustRightInd w:val="0"/>
        <w:spacing w:after="0" w:line="240" w:lineRule="auto"/>
        <w:rPr>
          <w:rFonts w:ascii="Times New Roman" w:hAnsi="Times New Roman" w:cs="Times New Roman"/>
          <w:color w:val="000000"/>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66E67" w:rsidRPr="002A63C5" w14:paraId="021AF9B8" w14:textId="77777777" w:rsidTr="002A63C5">
        <w:tc>
          <w:tcPr>
            <w:tcW w:w="4672" w:type="dxa"/>
          </w:tcPr>
          <w:p w14:paraId="79410A95" w14:textId="5736EF17" w:rsidR="00166E67" w:rsidRPr="00877832" w:rsidRDefault="001731E8" w:rsidP="00166E67">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w:t>
            </w:r>
            <w:r w:rsidR="00380129">
              <w:rPr>
                <w:rFonts w:ascii="Times New Roman" w:hAnsi="Times New Roman" w:cs="Times New Roman"/>
                <w:color w:val="000000"/>
                <w:sz w:val="24"/>
                <w:szCs w:val="24"/>
                <w:lang w:val="en-US"/>
              </w:rPr>
              <w:t xml:space="preserve"> </w:t>
            </w:r>
            <w:r w:rsidR="00380129" w:rsidRPr="00380129">
              <w:rPr>
                <w:rFonts w:ascii="Times New Roman" w:hAnsi="Times New Roman" w:cs="Times New Roman"/>
                <w:color w:val="000000"/>
                <w:sz w:val="24"/>
                <w:szCs w:val="24"/>
                <w:highlight w:val="yellow"/>
                <w:lang w:val="en-US"/>
              </w:rPr>
              <w:t>… University</w:t>
            </w:r>
            <w:r w:rsidR="00BD6F1C" w:rsidRPr="00877832">
              <w:rPr>
                <w:rFonts w:ascii="Times New Roman" w:hAnsi="Times New Roman" w:cs="Times New Roman"/>
                <w:color w:val="000000"/>
                <w:sz w:val="24"/>
                <w:szCs w:val="24"/>
                <w:lang w:val="en-US"/>
              </w:rPr>
              <w:t>:</w:t>
            </w:r>
          </w:p>
          <w:p w14:paraId="4F3FF8F4" w14:textId="77777777" w:rsidR="001731E8" w:rsidRPr="00877832" w:rsidRDefault="001731E8" w:rsidP="00166E67">
            <w:pPr>
              <w:autoSpaceDE w:val="0"/>
              <w:autoSpaceDN w:val="0"/>
              <w:adjustRightInd w:val="0"/>
              <w:rPr>
                <w:rFonts w:ascii="Times New Roman" w:hAnsi="Times New Roman" w:cs="Times New Roman"/>
                <w:color w:val="000000"/>
                <w:sz w:val="24"/>
                <w:szCs w:val="24"/>
                <w:lang w:val="en-US"/>
              </w:rPr>
            </w:pPr>
          </w:p>
          <w:p w14:paraId="643E882C" w14:textId="77777777" w:rsidR="002A63C5" w:rsidRPr="001731E8" w:rsidRDefault="001731E8" w:rsidP="00166E67">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Legal Representative</w:t>
            </w:r>
          </w:p>
          <w:p w14:paraId="4DFAF087" w14:textId="77777777" w:rsidR="00BD6F1C" w:rsidRDefault="00BD6F1C" w:rsidP="00166E67">
            <w:pPr>
              <w:autoSpaceDE w:val="0"/>
              <w:autoSpaceDN w:val="0"/>
              <w:adjustRightInd w:val="0"/>
              <w:rPr>
                <w:rFonts w:ascii="Times New Roman" w:hAnsi="Times New Roman" w:cs="Times New Roman"/>
                <w:color w:val="000000"/>
                <w:sz w:val="24"/>
                <w:szCs w:val="24"/>
              </w:rPr>
            </w:pPr>
          </w:p>
          <w:p w14:paraId="2EEA3E24" w14:textId="77777777" w:rsidR="00BD6F1C" w:rsidRPr="002A63C5" w:rsidRDefault="00BD6F1C" w:rsidP="00166E67">
            <w:pPr>
              <w:autoSpaceDE w:val="0"/>
              <w:autoSpaceDN w:val="0"/>
              <w:adjustRightInd w:val="0"/>
              <w:rPr>
                <w:rFonts w:ascii="Times New Roman" w:hAnsi="Times New Roman" w:cs="Times New Roman"/>
                <w:color w:val="000000"/>
                <w:sz w:val="24"/>
                <w:szCs w:val="24"/>
              </w:rPr>
            </w:pPr>
          </w:p>
          <w:p w14:paraId="6B5EAF69" w14:textId="77777777" w:rsidR="002A63C5" w:rsidRPr="002A63C5" w:rsidRDefault="002A63C5" w:rsidP="00166E67">
            <w:pPr>
              <w:autoSpaceDE w:val="0"/>
              <w:autoSpaceDN w:val="0"/>
              <w:adjustRightInd w:val="0"/>
              <w:rPr>
                <w:rFonts w:ascii="Times New Roman" w:hAnsi="Times New Roman" w:cs="Times New Roman"/>
                <w:color w:val="000000"/>
                <w:sz w:val="24"/>
                <w:szCs w:val="24"/>
              </w:rPr>
            </w:pPr>
            <w:r w:rsidRPr="002A63C5">
              <w:rPr>
                <w:rFonts w:ascii="Times New Roman" w:hAnsi="Times New Roman" w:cs="Times New Roman"/>
                <w:color w:val="000000"/>
                <w:sz w:val="24"/>
                <w:szCs w:val="24"/>
              </w:rPr>
              <w:t>_______________________</w:t>
            </w:r>
          </w:p>
        </w:tc>
        <w:tc>
          <w:tcPr>
            <w:tcW w:w="4673" w:type="dxa"/>
          </w:tcPr>
          <w:p w14:paraId="7C02F1D6" w14:textId="34E53273" w:rsidR="00166E67" w:rsidRPr="001731E8" w:rsidRDefault="001731E8" w:rsidP="002A4755">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For </w:t>
            </w:r>
            <w:r w:rsidR="00380129">
              <w:rPr>
                <w:rFonts w:ascii="Times New Roman" w:hAnsi="Times New Roman" w:cs="Times New Roman"/>
                <w:color w:val="000000"/>
                <w:sz w:val="24"/>
                <w:szCs w:val="24"/>
                <w:lang w:val="en-US"/>
              </w:rPr>
              <w:t>… University</w:t>
            </w:r>
            <w:r w:rsidR="002A4755" w:rsidRPr="001731E8">
              <w:rPr>
                <w:rFonts w:ascii="Times New Roman" w:hAnsi="Times New Roman" w:cs="Times New Roman"/>
                <w:color w:val="000000"/>
                <w:sz w:val="24"/>
                <w:szCs w:val="24"/>
                <w:lang w:val="en-US"/>
              </w:rPr>
              <w:t>:</w:t>
            </w:r>
          </w:p>
          <w:p w14:paraId="1804A1DF" w14:textId="77777777" w:rsidR="002A63C5" w:rsidRPr="00877832" w:rsidRDefault="002A63C5" w:rsidP="00166E67">
            <w:pPr>
              <w:autoSpaceDE w:val="0"/>
              <w:autoSpaceDN w:val="0"/>
              <w:adjustRightInd w:val="0"/>
              <w:rPr>
                <w:rFonts w:ascii="Times New Roman" w:hAnsi="Times New Roman" w:cs="Times New Roman"/>
                <w:color w:val="000000"/>
                <w:sz w:val="24"/>
                <w:szCs w:val="24"/>
                <w:lang w:val="en-US"/>
              </w:rPr>
            </w:pPr>
          </w:p>
          <w:p w14:paraId="04C296B2" w14:textId="77777777" w:rsidR="001731E8" w:rsidRPr="001731E8" w:rsidRDefault="001731E8" w:rsidP="001731E8">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Legal Representative</w:t>
            </w:r>
          </w:p>
          <w:p w14:paraId="381BE45C" w14:textId="77777777" w:rsidR="001731E8" w:rsidRDefault="001731E8" w:rsidP="00166E67">
            <w:pPr>
              <w:autoSpaceDE w:val="0"/>
              <w:autoSpaceDN w:val="0"/>
              <w:adjustRightInd w:val="0"/>
              <w:rPr>
                <w:rFonts w:ascii="Times New Roman" w:hAnsi="Times New Roman" w:cs="Times New Roman"/>
                <w:color w:val="000000"/>
                <w:sz w:val="24"/>
                <w:szCs w:val="24"/>
              </w:rPr>
            </w:pPr>
          </w:p>
          <w:p w14:paraId="21147205" w14:textId="77777777" w:rsidR="001731E8" w:rsidRPr="002A63C5" w:rsidRDefault="001731E8" w:rsidP="00166E67">
            <w:pPr>
              <w:autoSpaceDE w:val="0"/>
              <w:autoSpaceDN w:val="0"/>
              <w:adjustRightInd w:val="0"/>
              <w:rPr>
                <w:rFonts w:ascii="Times New Roman" w:hAnsi="Times New Roman" w:cs="Times New Roman"/>
                <w:color w:val="000000"/>
                <w:sz w:val="24"/>
                <w:szCs w:val="24"/>
              </w:rPr>
            </w:pPr>
          </w:p>
          <w:p w14:paraId="2866E011" w14:textId="77777777" w:rsidR="002A63C5" w:rsidRPr="002A63C5" w:rsidRDefault="002A63C5" w:rsidP="002A63C5">
            <w:pPr>
              <w:autoSpaceDE w:val="0"/>
              <w:autoSpaceDN w:val="0"/>
              <w:adjustRightInd w:val="0"/>
              <w:rPr>
                <w:rFonts w:ascii="Times New Roman" w:hAnsi="Times New Roman" w:cs="Times New Roman"/>
                <w:color w:val="000000"/>
                <w:sz w:val="24"/>
                <w:szCs w:val="24"/>
              </w:rPr>
            </w:pPr>
            <w:r w:rsidRPr="002A63C5">
              <w:rPr>
                <w:rFonts w:ascii="Times New Roman" w:hAnsi="Times New Roman" w:cs="Times New Roman"/>
                <w:color w:val="000000"/>
                <w:sz w:val="24"/>
                <w:szCs w:val="24"/>
              </w:rPr>
              <w:t>______________________</w:t>
            </w:r>
          </w:p>
          <w:p w14:paraId="0DAEB323" w14:textId="77777777" w:rsidR="002A63C5" w:rsidRPr="002A63C5" w:rsidRDefault="002A63C5" w:rsidP="002A63C5">
            <w:pPr>
              <w:autoSpaceDE w:val="0"/>
              <w:autoSpaceDN w:val="0"/>
              <w:adjustRightInd w:val="0"/>
              <w:rPr>
                <w:rFonts w:ascii="Times New Roman" w:hAnsi="Times New Roman" w:cs="Times New Roman"/>
                <w:color w:val="000000"/>
                <w:sz w:val="24"/>
                <w:szCs w:val="24"/>
              </w:rPr>
            </w:pPr>
          </w:p>
        </w:tc>
      </w:tr>
      <w:tr w:rsidR="002A63C5" w:rsidRPr="002A63C5" w14:paraId="3B14D295" w14:textId="77777777" w:rsidTr="002A63C5">
        <w:tc>
          <w:tcPr>
            <w:tcW w:w="4672" w:type="dxa"/>
          </w:tcPr>
          <w:p w14:paraId="5FEABD91" w14:textId="2012D485" w:rsidR="002A63C5" w:rsidRPr="001731E8" w:rsidRDefault="00380129" w:rsidP="002A63C5">
            <w:pPr>
              <w:autoSpaceDE w:val="0"/>
              <w:autoSpaceDN w:val="0"/>
              <w:adjustRightInd w:val="0"/>
              <w:rPr>
                <w:rFonts w:ascii="Times New Roman" w:hAnsi="Times New Roman" w:cs="Times New Roman"/>
                <w:sz w:val="24"/>
                <w:szCs w:val="24"/>
                <w:lang w:val="en-US"/>
              </w:rPr>
            </w:pPr>
            <w:r>
              <w:rPr>
                <w:rFonts w:ascii="Times New Roman" w:hAnsi="Times New Roman" w:cs="Times New Roman"/>
                <w:color w:val="000000"/>
                <w:sz w:val="24"/>
                <w:szCs w:val="24"/>
                <w:lang w:val="en-US"/>
              </w:rPr>
              <w:t>Position, full name</w:t>
            </w:r>
          </w:p>
          <w:p w14:paraId="4B774695" w14:textId="77777777" w:rsidR="002A63C5" w:rsidRPr="002A63C5" w:rsidRDefault="002A63C5" w:rsidP="00166E67">
            <w:pPr>
              <w:autoSpaceDE w:val="0"/>
              <w:autoSpaceDN w:val="0"/>
              <w:adjustRightInd w:val="0"/>
              <w:rPr>
                <w:rFonts w:ascii="Times New Roman" w:hAnsi="Times New Roman" w:cs="Times New Roman"/>
                <w:color w:val="000000"/>
                <w:sz w:val="24"/>
                <w:szCs w:val="24"/>
              </w:rPr>
            </w:pPr>
          </w:p>
        </w:tc>
        <w:tc>
          <w:tcPr>
            <w:tcW w:w="4673" w:type="dxa"/>
          </w:tcPr>
          <w:p w14:paraId="39DBA9FB" w14:textId="77777777" w:rsidR="002A63C5" w:rsidRPr="001731E8" w:rsidRDefault="001731E8" w:rsidP="002A63C5">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Position, full name</w:t>
            </w:r>
          </w:p>
        </w:tc>
      </w:tr>
    </w:tbl>
    <w:p w14:paraId="28DF7426" w14:textId="77777777" w:rsidR="00DD45DB" w:rsidRPr="002A63C5" w:rsidRDefault="00DD45DB" w:rsidP="00274E3D">
      <w:pPr>
        <w:autoSpaceDE w:val="0"/>
        <w:autoSpaceDN w:val="0"/>
        <w:adjustRightInd w:val="0"/>
        <w:spacing w:after="0" w:line="240" w:lineRule="auto"/>
        <w:rPr>
          <w:rFonts w:ascii="Times New Roman" w:hAnsi="Times New Roman" w:cs="Times New Roman"/>
          <w:color w:val="000000"/>
          <w:sz w:val="24"/>
          <w:szCs w:val="24"/>
        </w:rPr>
      </w:pPr>
    </w:p>
    <w:p w14:paraId="1F779D5D" w14:textId="77777777" w:rsidR="00AE2373" w:rsidRPr="002A63C5" w:rsidRDefault="00AE2373" w:rsidP="00274E3D">
      <w:pPr>
        <w:autoSpaceDE w:val="0"/>
        <w:autoSpaceDN w:val="0"/>
        <w:adjustRightInd w:val="0"/>
        <w:spacing w:after="0" w:line="240" w:lineRule="auto"/>
        <w:rPr>
          <w:rFonts w:ascii="Times New Roman" w:hAnsi="Times New Roman" w:cs="Times New Roman"/>
          <w:color w:val="000000"/>
          <w:sz w:val="24"/>
          <w:szCs w:val="24"/>
        </w:rPr>
      </w:pPr>
    </w:p>
    <w:p w14:paraId="4ADCBE2B" w14:textId="77777777" w:rsidR="001731E8" w:rsidRDefault="001731E8" w:rsidP="003916A8">
      <w:pPr>
        <w:autoSpaceDE w:val="0"/>
        <w:autoSpaceDN w:val="0"/>
        <w:adjustRightInd w:val="0"/>
        <w:spacing w:after="0" w:line="240" w:lineRule="auto"/>
        <w:jc w:val="right"/>
        <w:rPr>
          <w:rFonts w:ascii="Times New Roman" w:hAnsi="Times New Roman" w:cs="Times New Roman"/>
          <w:b/>
          <w:color w:val="000000"/>
          <w:sz w:val="24"/>
          <w:szCs w:val="24"/>
        </w:rPr>
      </w:pPr>
    </w:p>
    <w:p w14:paraId="1178591B" w14:textId="77777777" w:rsidR="001731E8" w:rsidRDefault="001731E8" w:rsidP="003916A8">
      <w:pPr>
        <w:autoSpaceDE w:val="0"/>
        <w:autoSpaceDN w:val="0"/>
        <w:adjustRightInd w:val="0"/>
        <w:spacing w:after="0" w:line="240" w:lineRule="auto"/>
        <w:jc w:val="right"/>
        <w:rPr>
          <w:rFonts w:ascii="Times New Roman" w:hAnsi="Times New Roman" w:cs="Times New Roman"/>
          <w:b/>
          <w:color w:val="000000"/>
          <w:sz w:val="24"/>
          <w:szCs w:val="24"/>
        </w:rPr>
      </w:pPr>
    </w:p>
    <w:p w14:paraId="50FF2059" w14:textId="77777777" w:rsidR="001731E8" w:rsidRDefault="001731E8" w:rsidP="003916A8">
      <w:pPr>
        <w:autoSpaceDE w:val="0"/>
        <w:autoSpaceDN w:val="0"/>
        <w:adjustRightInd w:val="0"/>
        <w:spacing w:after="0" w:line="240" w:lineRule="auto"/>
        <w:jc w:val="right"/>
        <w:rPr>
          <w:rFonts w:ascii="Times New Roman" w:hAnsi="Times New Roman" w:cs="Times New Roman"/>
          <w:b/>
          <w:color w:val="000000"/>
          <w:sz w:val="24"/>
          <w:szCs w:val="24"/>
        </w:rPr>
      </w:pPr>
    </w:p>
    <w:p w14:paraId="6688D15E" w14:textId="77777777" w:rsidR="001731E8" w:rsidRDefault="001731E8" w:rsidP="003916A8">
      <w:pPr>
        <w:autoSpaceDE w:val="0"/>
        <w:autoSpaceDN w:val="0"/>
        <w:adjustRightInd w:val="0"/>
        <w:spacing w:after="0" w:line="240" w:lineRule="auto"/>
        <w:jc w:val="right"/>
        <w:rPr>
          <w:rFonts w:ascii="Times New Roman" w:hAnsi="Times New Roman" w:cs="Times New Roman"/>
          <w:b/>
          <w:color w:val="000000"/>
          <w:sz w:val="24"/>
          <w:szCs w:val="24"/>
        </w:rPr>
      </w:pPr>
    </w:p>
    <w:p w14:paraId="29D4F797" w14:textId="77777777" w:rsidR="001731E8" w:rsidRDefault="001731E8" w:rsidP="003916A8">
      <w:pPr>
        <w:autoSpaceDE w:val="0"/>
        <w:autoSpaceDN w:val="0"/>
        <w:adjustRightInd w:val="0"/>
        <w:spacing w:after="0" w:line="240" w:lineRule="auto"/>
        <w:jc w:val="right"/>
        <w:rPr>
          <w:rFonts w:ascii="Times New Roman" w:hAnsi="Times New Roman" w:cs="Times New Roman"/>
          <w:b/>
          <w:color w:val="000000"/>
          <w:sz w:val="24"/>
          <w:szCs w:val="24"/>
        </w:rPr>
      </w:pPr>
    </w:p>
    <w:p w14:paraId="6A2B19AB" w14:textId="77777777" w:rsidR="001731E8" w:rsidRDefault="001731E8" w:rsidP="003916A8">
      <w:pPr>
        <w:autoSpaceDE w:val="0"/>
        <w:autoSpaceDN w:val="0"/>
        <w:adjustRightInd w:val="0"/>
        <w:spacing w:after="0" w:line="240" w:lineRule="auto"/>
        <w:jc w:val="right"/>
        <w:rPr>
          <w:rFonts w:ascii="Times New Roman" w:hAnsi="Times New Roman" w:cs="Times New Roman"/>
          <w:b/>
          <w:color w:val="000000"/>
          <w:sz w:val="24"/>
          <w:szCs w:val="24"/>
        </w:rPr>
      </w:pPr>
    </w:p>
    <w:p w14:paraId="1284AFB5" w14:textId="77777777" w:rsidR="00AE2373" w:rsidRPr="001731E8" w:rsidRDefault="001731E8" w:rsidP="003916A8">
      <w:pPr>
        <w:autoSpaceDE w:val="0"/>
        <w:autoSpaceDN w:val="0"/>
        <w:adjustRightInd w:val="0"/>
        <w:spacing w:after="0" w:line="240" w:lineRule="auto"/>
        <w:jc w:val="right"/>
        <w:rPr>
          <w:rFonts w:ascii="Times New Roman" w:hAnsi="Times New Roman" w:cs="Times New Roman"/>
          <w:b/>
          <w:color w:val="000000"/>
          <w:sz w:val="24"/>
          <w:szCs w:val="24"/>
          <w:lang w:val="en-US"/>
        </w:rPr>
      </w:pPr>
      <w:r w:rsidRPr="00877832">
        <w:rPr>
          <w:rFonts w:ascii="Times New Roman" w:hAnsi="Times New Roman" w:cs="Times New Roman"/>
          <w:b/>
          <w:color w:val="000000"/>
          <w:sz w:val="24"/>
          <w:szCs w:val="24"/>
          <w:lang w:val="en-US"/>
        </w:rPr>
        <w:t>A</w:t>
      </w:r>
      <w:r w:rsidR="00877832">
        <w:rPr>
          <w:rFonts w:ascii="Times New Roman" w:hAnsi="Times New Roman" w:cs="Times New Roman"/>
          <w:b/>
          <w:color w:val="000000"/>
          <w:sz w:val="24"/>
          <w:szCs w:val="24"/>
          <w:lang w:val="en-US"/>
        </w:rPr>
        <w:t>nnex</w:t>
      </w:r>
      <w:r w:rsidRPr="001731E8">
        <w:rPr>
          <w:rFonts w:ascii="Times New Roman" w:hAnsi="Times New Roman" w:cs="Times New Roman"/>
          <w:b/>
          <w:color w:val="000000"/>
          <w:sz w:val="24"/>
          <w:szCs w:val="24"/>
          <w:lang w:val="en-US"/>
        </w:rPr>
        <w:t xml:space="preserve"> 1</w:t>
      </w:r>
      <w:r w:rsidR="002A63C5" w:rsidRPr="001731E8">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 xml:space="preserve">Information on the Network </w:t>
      </w:r>
      <w:r w:rsidR="00877832">
        <w:rPr>
          <w:rFonts w:ascii="Times New Roman" w:hAnsi="Times New Roman" w:cs="Times New Roman"/>
          <w:b/>
          <w:color w:val="000000"/>
          <w:sz w:val="24"/>
          <w:szCs w:val="24"/>
          <w:lang w:val="en-US"/>
        </w:rPr>
        <w:t>P</w:t>
      </w:r>
      <w:r>
        <w:rPr>
          <w:rFonts w:ascii="Times New Roman" w:hAnsi="Times New Roman" w:cs="Times New Roman"/>
          <w:b/>
          <w:color w:val="000000"/>
          <w:sz w:val="24"/>
          <w:szCs w:val="24"/>
          <w:lang w:val="en-US"/>
        </w:rPr>
        <w:t>arty</w:t>
      </w:r>
    </w:p>
    <w:p w14:paraId="07556C87" w14:textId="77777777" w:rsidR="003916A8" w:rsidRPr="001731E8" w:rsidRDefault="003916A8" w:rsidP="003916A8">
      <w:pPr>
        <w:autoSpaceDE w:val="0"/>
        <w:autoSpaceDN w:val="0"/>
        <w:adjustRightInd w:val="0"/>
        <w:spacing w:after="0" w:line="240" w:lineRule="auto"/>
        <w:jc w:val="right"/>
        <w:rPr>
          <w:rFonts w:ascii="Times New Roman" w:hAnsi="Times New Roman" w:cs="Times New Roman"/>
          <w:color w:val="000000"/>
          <w:sz w:val="24"/>
          <w:szCs w:val="24"/>
          <w:lang w:val="en-US"/>
        </w:rPr>
      </w:pPr>
    </w:p>
    <w:tbl>
      <w:tblPr>
        <w:tblStyle w:val="TableGrid"/>
        <w:tblW w:w="0" w:type="auto"/>
        <w:jc w:val="center"/>
        <w:tblLayout w:type="fixed"/>
        <w:tblLook w:val="04A0" w:firstRow="1" w:lastRow="0" w:firstColumn="1" w:lastColumn="0" w:noHBand="0" w:noVBand="1"/>
      </w:tblPr>
      <w:tblGrid>
        <w:gridCol w:w="562"/>
        <w:gridCol w:w="4962"/>
        <w:gridCol w:w="3821"/>
      </w:tblGrid>
      <w:tr w:rsidR="003916A8" w:rsidRPr="003F1C1F" w14:paraId="12D80CBC" w14:textId="77777777" w:rsidTr="001731E8">
        <w:trPr>
          <w:jc w:val="center"/>
        </w:trPr>
        <w:tc>
          <w:tcPr>
            <w:tcW w:w="562" w:type="dxa"/>
          </w:tcPr>
          <w:p w14:paraId="73312C3D" w14:textId="77777777" w:rsidR="003916A8" w:rsidRDefault="003916A8" w:rsidP="00A6706F">
            <w:pPr>
              <w:tabs>
                <w:tab w:val="left" w:pos="0"/>
              </w:tabs>
              <w:autoSpaceDE w:val="0"/>
              <w:autoSpaceDN w:val="0"/>
              <w:adjustRightInd w:val="0"/>
              <w:ind w:hanging="3"/>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62" w:type="dxa"/>
          </w:tcPr>
          <w:p w14:paraId="407B1F04" w14:textId="77777777" w:rsidR="003916A8" w:rsidRPr="001731E8" w:rsidRDefault="001731E8" w:rsidP="00A6706F">
            <w:pPr>
              <w:autoSpaceDE w:val="0"/>
              <w:autoSpaceDN w:val="0"/>
              <w:adjustRightInd w:val="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Name of the organization/company/ institution</w:t>
            </w:r>
          </w:p>
        </w:tc>
        <w:tc>
          <w:tcPr>
            <w:tcW w:w="3821" w:type="dxa"/>
          </w:tcPr>
          <w:p w14:paraId="4E61A3DC" w14:textId="77777777" w:rsidR="003916A8" w:rsidRPr="001731E8" w:rsidRDefault="003916A8" w:rsidP="00AB71F5">
            <w:pPr>
              <w:autoSpaceDE w:val="0"/>
              <w:autoSpaceDN w:val="0"/>
              <w:adjustRightInd w:val="0"/>
              <w:jc w:val="right"/>
              <w:rPr>
                <w:rFonts w:ascii="Times New Roman" w:hAnsi="Times New Roman" w:cs="Times New Roman"/>
                <w:color w:val="000000"/>
                <w:sz w:val="24"/>
                <w:szCs w:val="24"/>
                <w:lang w:val="en-US"/>
              </w:rPr>
            </w:pPr>
          </w:p>
        </w:tc>
      </w:tr>
      <w:tr w:rsidR="003916A8" w14:paraId="0F668175" w14:textId="77777777" w:rsidTr="001731E8">
        <w:trPr>
          <w:jc w:val="center"/>
        </w:trPr>
        <w:tc>
          <w:tcPr>
            <w:tcW w:w="562" w:type="dxa"/>
          </w:tcPr>
          <w:p w14:paraId="056D4BA9" w14:textId="77777777" w:rsidR="003916A8" w:rsidRDefault="003916A8" w:rsidP="00A6706F">
            <w:pPr>
              <w:tabs>
                <w:tab w:val="left" w:pos="0"/>
              </w:tabs>
              <w:autoSpaceDE w:val="0"/>
              <w:autoSpaceDN w:val="0"/>
              <w:adjustRightInd w:val="0"/>
              <w:ind w:hanging="3"/>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62" w:type="dxa"/>
          </w:tcPr>
          <w:p w14:paraId="4CFC512F" w14:textId="77777777" w:rsidR="003916A8" w:rsidRPr="001731E8" w:rsidRDefault="001731E8" w:rsidP="001731E8">
            <w:pPr>
              <w:autoSpaceDE w:val="0"/>
              <w:autoSpaceDN w:val="0"/>
              <w:adjustRightInd w:val="0"/>
              <w:jc w:val="right"/>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Mailing address</w:t>
            </w:r>
          </w:p>
        </w:tc>
        <w:tc>
          <w:tcPr>
            <w:tcW w:w="3821" w:type="dxa"/>
          </w:tcPr>
          <w:p w14:paraId="06C35A29" w14:textId="77777777" w:rsidR="003916A8" w:rsidRDefault="003916A8" w:rsidP="00AB71F5">
            <w:pPr>
              <w:autoSpaceDE w:val="0"/>
              <w:autoSpaceDN w:val="0"/>
              <w:adjustRightInd w:val="0"/>
              <w:jc w:val="right"/>
              <w:rPr>
                <w:rFonts w:ascii="Times New Roman" w:hAnsi="Times New Roman" w:cs="Times New Roman"/>
                <w:color w:val="000000"/>
                <w:sz w:val="24"/>
                <w:szCs w:val="24"/>
              </w:rPr>
            </w:pPr>
          </w:p>
        </w:tc>
      </w:tr>
      <w:tr w:rsidR="003916A8" w14:paraId="4353626C" w14:textId="77777777" w:rsidTr="001731E8">
        <w:trPr>
          <w:jc w:val="center"/>
        </w:trPr>
        <w:tc>
          <w:tcPr>
            <w:tcW w:w="562" w:type="dxa"/>
          </w:tcPr>
          <w:p w14:paraId="6A811F92" w14:textId="77777777" w:rsidR="003916A8" w:rsidRDefault="00A6706F" w:rsidP="00A6706F">
            <w:pPr>
              <w:tabs>
                <w:tab w:val="left" w:pos="0"/>
              </w:tabs>
              <w:autoSpaceDE w:val="0"/>
              <w:autoSpaceDN w:val="0"/>
              <w:adjustRightInd w:val="0"/>
              <w:ind w:hanging="3"/>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62" w:type="dxa"/>
          </w:tcPr>
          <w:p w14:paraId="76A51B79" w14:textId="77777777" w:rsidR="003916A8" w:rsidRPr="001731E8" w:rsidRDefault="001731E8" w:rsidP="001731E8">
            <w:pPr>
              <w:autoSpaceDE w:val="0"/>
              <w:autoSpaceDN w:val="0"/>
              <w:adjustRightInd w:val="0"/>
              <w:jc w:val="right"/>
              <w:rPr>
                <w:rFonts w:ascii="Times New Roman" w:hAnsi="Times New Roman" w:cs="Times New Roman"/>
                <w:color w:val="000000"/>
                <w:sz w:val="24"/>
                <w:szCs w:val="24"/>
                <w:lang w:val="en-US"/>
              </w:rPr>
            </w:pPr>
            <w:r w:rsidRPr="001731E8">
              <w:rPr>
                <w:rFonts w:ascii="Times New Roman" w:hAnsi="Times New Roman" w:cs="Times New Roman"/>
                <w:color w:val="000000"/>
                <w:sz w:val="24"/>
                <w:szCs w:val="24"/>
                <w:lang w:val="en-US"/>
              </w:rPr>
              <w:t>Official website</w:t>
            </w:r>
          </w:p>
        </w:tc>
        <w:tc>
          <w:tcPr>
            <w:tcW w:w="3821" w:type="dxa"/>
          </w:tcPr>
          <w:p w14:paraId="371BDF54" w14:textId="77777777" w:rsidR="003916A8" w:rsidRDefault="003916A8" w:rsidP="00AB71F5">
            <w:pPr>
              <w:autoSpaceDE w:val="0"/>
              <w:autoSpaceDN w:val="0"/>
              <w:adjustRightInd w:val="0"/>
              <w:jc w:val="right"/>
              <w:rPr>
                <w:rFonts w:ascii="Times New Roman" w:hAnsi="Times New Roman" w:cs="Times New Roman"/>
                <w:color w:val="000000"/>
                <w:sz w:val="24"/>
                <w:szCs w:val="24"/>
              </w:rPr>
            </w:pPr>
          </w:p>
        </w:tc>
      </w:tr>
      <w:tr w:rsidR="003916A8" w14:paraId="71C3D777" w14:textId="77777777" w:rsidTr="001731E8">
        <w:trPr>
          <w:jc w:val="center"/>
        </w:trPr>
        <w:tc>
          <w:tcPr>
            <w:tcW w:w="562" w:type="dxa"/>
          </w:tcPr>
          <w:p w14:paraId="70F398F5" w14:textId="77777777" w:rsidR="003916A8" w:rsidRDefault="00A6706F" w:rsidP="00A6706F">
            <w:pPr>
              <w:tabs>
                <w:tab w:val="left" w:pos="0"/>
              </w:tabs>
              <w:autoSpaceDE w:val="0"/>
              <w:autoSpaceDN w:val="0"/>
              <w:adjustRightInd w:val="0"/>
              <w:ind w:hanging="3"/>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62" w:type="dxa"/>
          </w:tcPr>
          <w:p w14:paraId="4C3FD308" w14:textId="77777777" w:rsidR="003916A8" w:rsidRPr="001731E8" w:rsidRDefault="001731E8" w:rsidP="00877832">
            <w:pPr>
              <w:autoSpaceDE w:val="0"/>
              <w:autoSpaceDN w:val="0"/>
              <w:adjustRightInd w:val="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Legal Representative</w:t>
            </w:r>
            <w:r w:rsidRPr="001731E8">
              <w:rPr>
                <w:rFonts w:ascii="Times New Roman" w:hAnsi="Times New Roman" w:cs="Times New Roman"/>
                <w:color w:val="000000"/>
                <w:sz w:val="24"/>
                <w:szCs w:val="24"/>
                <w:lang w:val="en-US"/>
              </w:rPr>
              <w:t xml:space="preserve"> (</w:t>
            </w:r>
            <w:r w:rsidR="00877832">
              <w:rPr>
                <w:rFonts w:ascii="Times New Roman" w:hAnsi="Times New Roman" w:cs="Times New Roman"/>
                <w:color w:val="000000"/>
                <w:sz w:val="24"/>
                <w:szCs w:val="24"/>
                <w:lang w:val="en-US"/>
              </w:rPr>
              <w:t>f</w:t>
            </w:r>
            <w:r w:rsidRPr="001731E8">
              <w:rPr>
                <w:rFonts w:ascii="Times New Roman" w:hAnsi="Times New Roman" w:cs="Times New Roman"/>
                <w:color w:val="000000"/>
                <w:sz w:val="24"/>
                <w:szCs w:val="24"/>
                <w:lang w:val="en-US"/>
              </w:rPr>
              <w:t>ull name)</w:t>
            </w:r>
          </w:p>
        </w:tc>
        <w:tc>
          <w:tcPr>
            <w:tcW w:w="3821" w:type="dxa"/>
          </w:tcPr>
          <w:p w14:paraId="478FC6A1" w14:textId="77777777" w:rsidR="003916A8" w:rsidRDefault="003916A8" w:rsidP="00AB71F5">
            <w:pPr>
              <w:autoSpaceDE w:val="0"/>
              <w:autoSpaceDN w:val="0"/>
              <w:adjustRightInd w:val="0"/>
              <w:jc w:val="right"/>
              <w:rPr>
                <w:rFonts w:ascii="Times New Roman" w:hAnsi="Times New Roman" w:cs="Times New Roman"/>
                <w:color w:val="000000"/>
                <w:sz w:val="24"/>
                <w:szCs w:val="24"/>
              </w:rPr>
            </w:pPr>
          </w:p>
        </w:tc>
      </w:tr>
      <w:tr w:rsidR="003916A8" w14:paraId="0327F29C" w14:textId="77777777" w:rsidTr="001731E8">
        <w:trPr>
          <w:jc w:val="center"/>
        </w:trPr>
        <w:tc>
          <w:tcPr>
            <w:tcW w:w="562" w:type="dxa"/>
          </w:tcPr>
          <w:p w14:paraId="012DED4A" w14:textId="77777777" w:rsidR="003916A8" w:rsidRDefault="00A6706F" w:rsidP="00A6706F">
            <w:pPr>
              <w:tabs>
                <w:tab w:val="left" w:pos="0"/>
              </w:tabs>
              <w:autoSpaceDE w:val="0"/>
              <w:autoSpaceDN w:val="0"/>
              <w:adjustRightInd w:val="0"/>
              <w:ind w:hanging="3"/>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62" w:type="dxa"/>
          </w:tcPr>
          <w:p w14:paraId="59F4E980" w14:textId="77777777" w:rsidR="003916A8" w:rsidRPr="001731E8" w:rsidRDefault="001731E8" w:rsidP="001731E8">
            <w:pPr>
              <w:autoSpaceDE w:val="0"/>
              <w:autoSpaceDN w:val="0"/>
              <w:adjustRightInd w:val="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Contact </w:t>
            </w:r>
            <w:r w:rsidR="00877832">
              <w:rPr>
                <w:rFonts w:ascii="Times New Roman" w:hAnsi="Times New Roman" w:cs="Times New Roman"/>
                <w:color w:val="000000"/>
                <w:sz w:val="24"/>
                <w:szCs w:val="24"/>
                <w:lang w:val="en-US"/>
              </w:rPr>
              <w:t xml:space="preserve">phone </w:t>
            </w:r>
            <w:r>
              <w:rPr>
                <w:rFonts w:ascii="Times New Roman" w:hAnsi="Times New Roman" w:cs="Times New Roman"/>
                <w:color w:val="000000"/>
                <w:sz w:val="24"/>
                <w:szCs w:val="24"/>
                <w:lang w:val="en-US"/>
              </w:rPr>
              <w:t>number</w:t>
            </w:r>
          </w:p>
        </w:tc>
        <w:tc>
          <w:tcPr>
            <w:tcW w:w="3821" w:type="dxa"/>
          </w:tcPr>
          <w:p w14:paraId="23AEC77E" w14:textId="77777777" w:rsidR="003916A8" w:rsidRDefault="003916A8" w:rsidP="00AB71F5">
            <w:pPr>
              <w:autoSpaceDE w:val="0"/>
              <w:autoSpaceDN w:val="0"/>
              <w:adjustRightInd w:val="0"/>
              <w:jc w:val="right"/>
              <w:rPr>
                <w:rFonts w:ascii="Times New Roman" w:hAnsi="Times New Roman" w:cs="Times New Roman"/>
                <w:color w:val="000000"/>
                <w:sz w:val="24"/>
                <w:szCs w:val="24"/>
              </w:rPr>
            </w:pPr>
          </w:p>
        </w:tc>
      </w:tr>
      <w:tr w:rsidR="003916A8" w14:paraId="427CB8A6" w14:textId="77777777" w:rsidTr="001731E8">
        <w:trPr>
          <w:jc w:val="center"/>
        </w:trPr>
        <w:tc>
          <w:tcPr>
            <w:tcW w:w="562" w:type="dxa"/>
          </w:tcPr>
          <w:p w14:paraId="2E93093D" w14:textId="77777777" w:rsidR="003916A8" w:rsidRDefault="00A6706F" w:rsidP="00A6706F">
            <w:pPr>
              <w:tabs>
                <w:tab w:val="left" w:pos="0"/>
              </w:tabs>
              <w:autoSpaceDE w:val="0"/>
              <w:autoSpaceDN w:val="0"/>
              <w:adjustRightInd w:val="0"/>
              <w:ind w:hanging="3"/>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62" w:type="dxa"/>
          </w:tcPr>
          <w:p w14:paraId="59D63656" w14:textId="77777777" w:rsidR="003916A8" w:rsidRPr="001731E8" w:rsidRDefault="001731E8" w:rsidP="001731E8">
            <w:pPr>
              <w:autoSpaceDE w:val="0"/>
              <w:autoSpaceDN w:val="0"/>
              <w:adjustRightInd w:val="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Contact email</w:t>
            </w:r>
          </w:p>
        </w:tc>
        <w:tc>
          <w:tcPr>
            <w:tcW w:w="3821" w:type="dxa"/>
          </w:tcPr>
          <w:p w14:paraId="09EF7589" w14:textId="77777777" w:rsidR="003916A8" w:rsidRDefault="003916A8" w:rsidP="00AB71F5">
            <w:pPr>
              <w:autoSpaceDE w:val="0"/>
              <w:autoSpaceDN w:val="0"/>
              <w:adjustRightInd w:val="0"/>
              <w:jc w:val="right"/>
              <w:rPr>
                <w:rFonts w:ascii="Times New Roman" w:hAnsi="Times New Roman" w:cs="Times New Roman"/>
                <w:color w:val="000000"/>
                <w:sz w:val="24"/>
                <w:szCs w:val="24"/>
              </w:rPr>
            </w:pPr>
          </w:p>
        </w:tc>
      </w:tr>
    </w:tbl>
    <w:p w14:paraId="45C494C4" w14:textId="77777777" w:rsidR="003916A8" w:rsidRPr="002A63C5" w:rsidRDefault="003916A8" w:rsidP="003916A8">
      <w:pPr>
        <w:autoSpaceDE w:val="0"/>
        <w:autoSpaceDN w:val="0"/>
        <w:adjustRightInd w:val="0"/>
        <w:spacing w:after="0" w:line="240" w:lineRule="auto"/>
        <w:jc w:val="right"/>
        <w:rPr>
          <w:rFonts w:ascii="Times New Roman" w:hAnsi="Times New Roman" w:cs="Times New Roman"/>
          <w:color w:val="000000"/>
          <w:sz w:val="24"/>
          <w:szCs w:val="24"/>
        </w:rPr>
      </w:pPr>
    </w:p>
    <w:sectPr w:rsidR="003916A8" w:rsidRPr="002A63C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1277" w14:textId="77777777" w:rsidR="00EB7BE7" w:rsidRDefault="00EB7BE7" w:rsidP="00AF11A3">
      <w:pPr>
        <w:spacing w:after="0" w:line="240" w:lineRule="auto"/>
      </w:pPr>
      <w:r>
        <w:separator/>
      </w:r>
    </w:p>
  </w:endnote>
  <w:endnote w:type="continuationSeparator" w:id="0">
    <w:p w14:paraId="1E9CF4B4" w14:textId="77777777" w:rsidR="00EB7BE7" w:rsidRDefault="00EB7BE7" w:rsidP="00AF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9B1F" w14:textId="77777777" w:rsidR="00C463A9" w:rsidRDefault="00C463A9">
    <w:pPr>
      <w:pStyle w:val="Footer"/>
      <w:rPr>
        <w:rFonts w:ascii="Calibri" w:hAnsi="Calibri" w:cs="Arial"/>
        <w:lang w:val="en-GB"/>
      </w:rPr>
    </w:pPr>
  </w:p>
  <w:p w14:paraId="58B88358" w14:textId="54819B1C" w:rsidR="00C463A9" w:rsidRPr="00C463A9" w:rsidRDefault="00C463A9">
    <w:pPr>
      <w:pStyle w:val="Footer"/>
      <w:rPr>
        <w:lang w:val="en-US"/>
      </w:rPr>
    </w:pPr>
    <w:r w:rsidRPr="00C463A9">
      <w:rPr>
        <w:rFonts w:ascii="Calibri" w:hAnsi="Calibri" w:cs="Arial"/>
        <w:vertAlign w:val="superscript"/>
        <w:lang w:val="en-US"/>
      </w:rPr>
      <w:t>1</w:t>
    </w:r>
    <w:r w:rsidRPr="00074BDC">
      <w:rPr>
        <w:rFonts w:ascii="Calibri" w:hAnsi="Calibri" w:cs="Arial"/>
        <w:lang w:val="en-GB"/>
      </w:rPr>
      <w:t>610327-EPP-1-2019-1-DE-EPPKA2-CBHE-JP</w:t>
    </w:r>
    <w:r w:rsidRPr="00C463A9">
      <w:rPr>
        <w:rFonts w:ascii="Calibri" w:hAnsi="Calibri" w:cs="Arial"/>
        <w:lang w:val="en-US"/>
      </w:rPr>
      <w:t xml:space="preserve"> </w:t>
    </w:r>
    <w:r w:rsidRPr="00C463A9">
      <w:rPr>
        <w:rFonts w:ascii="Calibri" w:hAnsi="Calibri"/>
        <w:lang w:val="en-US"/>
      </w:rPr>
      <w:t>«</w:t>
    </w:r>
    <w:r w:rsidRPr="00CB5328">
      <w:rPr>
        <w:rFonts w:ascii="Calibri" w:hAnsi="Calibri"/>
        <w:lang w:val="en-US"/>
      </w:rPr>
      <w:t>Marine Coastal and Delta Sustainability for Southeast Asia</w:t>
    </w:r>
    <w:r w:rsidRPr="00C463A9">
      <w:rPr>
        <w:rFonts w:ascii="Calibri" w:hAnsi="Calibri"/>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3469" w14:textId="77777777" w:rsidR="00EB7BE7" w:rsidRDefault="00EB7BE7" w:rsidP="00AF11A3">
      <w:pPr>
        <w:spacing w:after="0" w:line="240" w:lineRule="auto"/>
      </w:pPr>
      <w:r>
        <w:separator/>
      </w:r>
    </w:p>
  </w:footnote>
  <w:footnote w:type="continuationSeparator" w:id="0">
    <w:p w14:paraId="52B3CE81" w14:textId="77777777" w:rsidR="00EB7BE7" w:rsidRDefault="00EB7BE7" w:rsidP="00AF1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ADB"/>
    <w:multiLevelType w:val="multilevel"/>
    <w:tmpl w:val="3E7A1BD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4F310B8"/>
    <w:multiLevelType w:val="hybridMultilevel"/>
    <w:tmpl w:val="071AA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3D"/>
    <w:rsid w:val="000A50CC"/>
    <w:rsid w:val="00104F03"/>
    <w:rsid w:val="00166E67"/>
    <w:rsid w:val="001731E8"/>
    <w:rsid w:val="001B25B3"/>
    <w:rsid w:val="00274E3D"/>
    <w:rsid w:val="002A1607"/>
    <w:rsid w:val="002A4755"/>
    <w:rsid w:val="002A63C5"/>
    <w:rsid w:val="002C55E7"/>
    <w:rsid w:val="00354665"/>
    <w:rsid w:val="00380129"/>
    <w:rsid w:val="003916A8"/>
    <w:rsid w:val="003F1C1F"/>
    <w:rsid w:val="00406CB7"/>
    <w:rsid w:val="0041642B"/>
    <w:rsid w:val="004174E2"/>
    <w:rsid w:val="00462D46"/>
    <w:rsid w:val="0061158D"/>
    <w:rsid w:val="00631BA5"/>
    <w:rsid w:val="00736800"/>
    <w:rsid w:val="007941B2"/>
    <w:rsid w:val="00796AF2"/>
    <w:rsid w:val="007B06B9"/>
    <w:rsid w:val="008168F4"/>
    <w:rsid w:val="00861DA3"/>
    <w:rsid w:val="00877832"/>
    <w:rsid w:val="0089568A"/>
    <w:rsid w:val="008A6331"/>
    <w:rsid w:val="008A6532"/>
    <w:rsid w:val="0098048A"/>
    <w:rsid w:val="009E5B47"/>
    <w:rsid w:val="009F07CD"/>
    <w:rsid w:val="00A6706F"/>
    <w:rsid w:val="00AE2373"/>
    <w:rsid w:val="00AF11A3"/>
    <w:rsid w:val="00B26F30"/>
    <w:rsid w:val="00B62A33"/>
    <w:rsid w:val="00BB1D40"/>
    <w:rsid w:val="00BD6F1C"/>
    <w:rsid w:val="00C21B90"/>
    <w:rsid w:val="00C463A9"/>
    <w:rsid w:val="00CA2D63"/>
    <w:rsid w:val="00D05352"/>
    <w:rsid w:val="00D30AF5"/>
    <w:rsid w:val="00D81589"/>
    <w:rsid w:val="00DD45DB"/>
    <w:rsid w:val="00E52305"/>
    <w:rsid w:val="00EB7BE7"/>
    <w:rsid w:val="00ED58A5"/>
    <w:rsid w:val="00F13F84"/>
    <w:rsid w:val="00F85C51"/>
    <w:rsid w:val="00FE1C13"/>
    <w:rsid w:val="00FE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CF558"/>
  <w15:docId w15:val="{C8D6369D-395C-43C2-B172-E823C973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67"/>
    <w:pPr>
      <w:ind w:left="720"/>
      <w:contextualSpacing/>
    </w:pPr>
  </w:style>
  <w:style w:type="table" w:styleId="TableGrid">
    <w:name w:val="Table Grid"/>
    <w:basedOn w:val="TableNormal"/>
    <w:uiPriority w:val="39"/>
    <w:rsid w:val="0016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1A3"/>
    <w:pPr>
      <w:tabs>
        <w:tab w:val="center" w:pos="4677"/>
        <w:tab w:val="right" w:pos="9355"/>
      </w:tabs>
      <w:spacing w:after="0" w:line="240" w:lineRule="auto"/>
    </w:pPr>
  </w:style>
  <w:style w:type="character" w:customStyle="1" w:styleId="HeaderChar">
    <w:name w:val="Header Char"/>
    <w:basedOn w:val="DefaultParagraphFont"/>
    <w:link w:val="Header"/>
    <w:uiPriority w:val="99"/>
    <w:rsid w:val="00AF11A3"/>
  </w:style>
  <w:style w:type="paragraph" w:styleId="Footer">
    <w:name w:val="footer"/>
    <w:basedOn w:val="Normal"/>
    <w:link w:val="FooterChar"/>
    <w:uiPriority w:val="99"/>
    <w:unhideWhenUsed/>
    <w:rsid w:val="00AF11A3"/>
    <w:pPr>
      <w:tabs>
        <w:tab w:val="center" w:pos="4677"/>
        <w:tab w:val="right" w:pos="9355"/>
      </w:tabs>
      <w:spacing w:after="0" w:line="240" w:lineRule="auto"/>
    </w:pPr>
  </w:style>
  <w:style w:type="character" w:customStyle="1" w:styleId="FooterChar">
    <w:name w:val="Footer Char"/>
    <w:basedOn w:val="DefaultParagraphFont"/>
    <w:link w:val="Footer"/>
    <w:uiPriority w:val="99"/>
    <w:rsid w:val="00AF11A3"/>
  </w:style>
  <w:style w:type="character" w:customStyle="1" w:styleId="shorttext">
    <w:name w:val="short_text"/>
    <w:basedOn w:val="DefaultParagraphFont"/>
    <w:rsid w:val="00BB1D40"/>
  </w:style>
  <w:style w:type="paragraph" w:styleId="BalloonText">
    <w:name w:val="Balloon Text"/>
    <w:basedOn w:val="Normal"/>
    <w:link w:val="BalloonTextChar"/>
    <w:uiPriority w:val="99"/>
    <w:semiHidden/>
    <w:unhideWhenUsed/>
    <w:rsid w:val="0041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9655">
      <w:bodyDiv w:val="1"/>
      <w:marLeft w:val="0"/>
      <w:marRight w:val="0"/>
      <w:marTop w:val="0"/>
      <w:marBottom w:val="0"/>
      <w:divBdr>
        <w:top w:val="none" w:sz="0" w:space="0" w:color="auto"/>
        <w:left w:val="none" w:sz="0" w:space="0" w:color="auto"/>
        <w:bottom w:val="none" w:sz="0" w:space="0" w:color="auto"/>
        <w:right w:val="none" w:sz="0" w:space="0" w:color="auto"/>
      </w:divBdr>
      <w:divsChild>
        <w:div w:id="1093282549">
          <w:marLeft w:val="0"/>
          <w:marRight w:val="0"/>
          <w:marTop w:val="0"/>
          <w:marBottom w:val="0"/>
          <w:divBdr>
            <w:top w:val="none" w:sz="0" w:space="0" w:color="auto"/>
            <w:left w:val="none" w:sz="0" w:space="0" w:color="auto"/>
            <w:bottom w:val="none" w:sz="0" w:space="0" w:color="auto"/>
            <w:right w:val="none" w:sz="0" w:space="0" w:color="auto"/>
          </w:divBdr>
          <w:divsChild>
            <w:div w:id="878663117">
              <w:marLeft w:val="0"/>
              <w:marRight w:val="0"/>
              <w:marTop w:val="0"/>
              <w:marBottom w:val="0"/>
              <w:divBdr>
                <w:top w:val="none" w:sz="0" w:space="0" w:color="auto"/>
                <w:left w:val="none" w:sz="0" w:space="0" w:color="auto"/>
                <w:bottom w:val="none" w:sz="0" w:space="0" w:color="auto"/>
                <w:right w:val="none" w:sz="0" w:space="0" w:color="auto"/>
              </w:divBdr>
              <w:divsChild>
                <w:div w:id="1100444258">
                  <w:marLeft w:val="0"/>
                  <w:marRight w:val="0"/>
                  <w:marTop w:val="0"/>
                  <w:marBottom w:val="0"/>
                  <w:divBdr>
                    <w:top w:val="none" w:sz="0" w:space="0" w:color="auto"/>
                    <w:left w:val="none" w:sz="0" w:space="0" w:color="auto"/>
                    <w:bottom w:val="none" w:sz="0" w:space="0" w:color="auto"/>
                    <w:right w:val="none" w:sz="0" w:space="0" w:color="auto"/>
                  </w:divBdr>
                  <w:divsChild>
                    <w:div w:id="1707943780">
                      <w:marLeft w:val="0"/>
                      <w:marRight w:val="0"/>
                      <w:marTop w:val="0"/>
                      <w:marBottom w:val="0"/>
                      <w:divBdr>
                        <w:top w:val="none" w:sz="0" w:space="0" w:color="auto"/>
                        <w:left w:val="none" w:sz="0" w:space="0" w:color="auto"/>
                        <w:bottom w:val="none" w:sz="0" w:space="0" w:color="auto"/>
                        <w:right w:val="none" w:sz="0" w:space="0" w:color="auto"/>
                      </w:divBdr>
                      <w:divsChild>
                        <w:div w:id="136581104">
                          <w:marLeft w:val="0"/>
                          <w:marRight w:val="0"/>
                          <w:marTop w:val="0"/>
                          <w:marBottom w:val="0"/>
                          <w:divBdr>
                            <w:top w:val="none" w:sz="0" w:space="0" w:color="auto"/>
                            <w:left w:val="none" w:sz="0" w:space="0" w:color="auto"/>
                            <w:bottom w:val="none" w:sz="0" w:space="0" w:color="auto"/>
                            <w:right w:val="none" w:sz="0" w:space="0" w:color="auto"/>
                          </w:divBdr>
                          <w:divsChild>
                            <w:div w:id="960720754">
                              <w:marLeft w:val="0"/>
                              <w:marRight w:val="0"/>
                              <w:marTop w:val="0"/>
                              <w:marBottom w:val="0"/>
                              <w:divBdr>
                                <w:top w:val="none" w:sz="0" w:space="0" w:color="auto"/>
                                <w:left w:val="none" w:sz="0" w:space="0" w:color="auto"/>
                                <w:bottom w:val="none" w:sz="0" w:space="0" w:color="auto"/>
                                <w:right w:val="none" w:sz="0" w:space="0" w:color="auto"/>
                              </w:divBdr>
                              <w:divsChild>
                                <w:div w:id="116804850">
                                  <w:marLeft w:val="0"/>
                                  <w:marRight w:val="0"/>
                                  <w:marTop w:val="0"/>
                                  <w:marBottom w:val="0"/>
                                  <w:divBdr>
                                    <w:top w:val="none" w:sz="0" w:space="0" w:color="auto"/>
                                    <w:left w:val="none" w:sz="0" w:space="0" w:color="auto"/>
                                    <w:bottom w:val="none" w:sz="0" w:space="0" w:color="auto"/>
                                    <w:right w:val="none" w:sz="0" w:space="0" w:color="auto"/>
                                  </w:divBdr>
                                  <w:divsChild>
                                    <w:div w:id="1031346947">
                                      <w:marLeft w:val="0"/>
                                      <w:marRight w:val="60"/>
                                      <w:marTop w:val="0"/>
                                      <w:marBottom w:val="0"/>
                                      <w:divBdr>
                                        <w:top w:val="none" w:sz="0" w:space="0" w:color="auto"/>
                                        <w:left w:val="none" w:sz="0" w:space="0" w:color="auto"/>
                                        <w:bottom w:val="none" w:sz="0" w:space="0" w:color="auto"/>
                                        <w:right w:val="none" w:sz="0" w:space="0" w:color="auto"/>
                                      </w:divBdr>
                                      <w:divsChild>
                                        <w:div w:id="30613944">
                                          <w:marLeft w:val="0"/>
                                          <w:marRight w:val="0"/>
                                          <w:marTop w:val="0"/>
                                          <w:marBottom w:val="120"/>
                                          <w:divBdr>
                                            <w:top w:val="none" w:sz="0" w:space="0" w:color="auto"/>
                                            <w:left w:val="none" w:sz="0" w:space="0" w:color="auto"/>
                                            <w:bottom w:val="none" w:sz="0" w:space="0" w:color="auto"/>
                                            <w:right w:val="none" w:sz="0" w:space="0" w:color="auto"/>
                                          </w:divBdr>
                                          <w:divsChild>
                                            <w:div w:id="1203126971">
                                              <w:marLeft w:val="0"/>
                                              <w:marRight w:val="0"/>
                                              <w:marTop w:val="0"/>
                                              <w:marBottom w:val="0"/>
                                              <w:divBdr>
                                                <w:top w:val="none" w:sz="0" w:space="0" w:color="auto"/>
                                                <w:left w:val="none" w:sz="0" w:space="0" w:color="auto"/>
                                                <w:bottom w:val="none" w:sz="0" w:space="0" w:color="auto"/>
                                                <w:right w:val="none" w:sz="0" w:space="0" w:color="auto"/>
                                              </w:divBdr>
                                            </w:div>
                                            <w:div w:id="213011499">
                                              <w:marLeft w:val="0"/>
                                              <w:marRight w:val="0"/>
                                              <w:marTop w:val="0"/>
                                              <w:marBottom w:val="0"/>
                                              <w:divBdr>
                                                <w:top w:val="none" w:sz="0" w:space="0" w:color="auto"/>
                                                <w:left w:val="none" w:sz="0" w:space="0" w:color="auto"/>
                                                <w:bottom w:val="none" w:sz="0" w:space="0" w:color="auto"/>
                                                <w:right w:val="none" w:sz="0" w:space="0" w:color="auto"/>
                                              </w:divBdr>
                                            </w:div>
                                            <w:div w:id="493297770">
                                              <w:marLeft w:val="0"/>
                                              <w:marRight w:val="0"/>
                                              <w:marTop w:val="0"/>
                                              <w:marBottom w:val="0"/>
                                              <w:divBdr>
                                                <w:top w:val="none" w:sz="0" w:space="0" w:color="auto"/>
                                                <w:left w:val="none" w:sz="0" w:space="0" w:color="auto"/>
                                                <w:bottom w:val="none" w:sz="0" w:space="0" w:color="auto"/>
                                                <w:right w:val="none" w:sz="0" w:space="0" w:color="auto"/>
                                              </w:divBdr>
                                            </w:div>
                                          </w:divsChild>
                                        </w:div>
                                        <w:div w:id="838040843">
                                          <w:marLeft w:val="0"/>
                                          <w:marRight w:val="0"/>
                                          <w:marTop w:val="0"/>
                                          <w:marBottom w:val="0"/>
                                          <w:divBdr>
                                            <w:top w:val="none" w:sz="0" w:space="0" w:color="auto"/>
                                            <w:left w:val="none" w:sz="0" w:space="0" w:color="auto"/>
                                            <w:bottom w:val="none" w:sz="0" w:space="0" w:color="auto"/>
                                            <w:right w:val="none" w:sz="0" w:space="0" w:color="auto"/>
                                          </w:divBdr>
                                        </w:div>
                                        <w:div w:id="321859385">
                                          <w:marLeft w:val="0"/>
                                          <w:marRight w:val="0"/>
                                          <w:marTop w:val="0"/>
                                          <w:marBottom w:val="0"/>
                                          <w:divBdr>
                                            <w:top w:val="single" w:sz="6" w:space="12" w:color="999999"/>
                                            <w:left w:val="single" w:sz="6" w:space="12" w:color="999999"/>
                                            <w:bottom w:val="single" w:sz="6" w:space="12" w:color="999999"/>
                                            <w:right w:val="single" w:sz="6" w:space="12" w:color="999999"/>
                                          </w:divBdr>
                                          <w:divsChild>
                                            <w:div w:id="1273898070">
                                              <w:marLeft w:val="0"/>
                                              <w:marRight w:val="0"/>
                                              <w:marTop w:val="0"/>
                                              <w:marBottom w:val="0"/>
                                              <w:divBdr>
                                                <w:top w:val="none" w:sz="0" w:space="0" w:color="auto"/>
                                                <w:left w:val="none" w:sz="0" w:space="0" w:color="auto"/>
                                                <w:bottom w:val="none" w:sz="0" w:space="0" w:color="auto"/>
                                                <w:right w:val="none" w:sz="0" w:space="0" w:color="auto"/>
                                              </w:divBdr>
                                            </w:div>
                                          </w:divsChild>
                                        </w:div>
                                        <w:div w:id="1066028181">
                                          <w:marLeft w:val="0"/>
                                          <w:marRight w:val="0"/>
                                          <w:marTop w:val="180"/>
                                          <w:marBottom w:val="240"/>
                                          <w:divBdr>
                                            <w:top w:val="none" w:sz="0" w:space="0" w:color="auto"/>
                                            <w:left w:val="none" w:sz="0" w:space="0" w:color="auto"/>
                                            <w:bottom w:val="none" w:sz="0" w:space="0" w:color="auto"/>
                                            <w:right w:val="none" w:sz="0" w:space="0" w:color="auto"/>
                                          </w:divBdr>
                                        </w:div>
                                        <w:div w:id="317804634">
                                          <w:marLeft w:val="0"/>
                                          <w:marRight w:val="0"/>
                                          <w:marTop w:val="0"/>
                                          <w:marBottom w:val="0"/>
                                          <w:divBdr>
                                            <w:top w:val="none" w:sz="0" w:space="0" w:color="auto"/>
                                            <w:left w:val="none" w:sz="0" w:space="0" w:color="auto"/>
                                            <w:bottom w:val="none" w:sz="0" w:space="0" w:color="auto"/>
                                            <w:right w:val="none" w:sz="0" w:space="0" w:color="auto"/>
                                          </w:divBdr>
                                        </w:div>
                                      </w:divsChild>
                                    </w:div>
                                    <w:div w:id="733427169">
                                      <w:marLeft w:val="0"/>
                                      <w:marRight w:val="60"/>
                                      <w:marTop w:val="0"/>
                                      <w:marBottom w:val="0"/>
                                      <w:divBdr>
                                        <w:top w:val="single" w:sz="6" w:space="0" w:color="D9D9D9"/>
                                        <w:left w:val="single" w:sz="6" w:space="0" w:color="D9D9D9"/>
                                        <w:bottom w:val="single" w:sz="6" w:space="0" w:color="D9D9D9"/>
                                        <w:right w:val="single" w:sz="6" w:space="0" w:color="D9D9D9"/>
                                      </w:divBdr>
                                      <w:divsChild>
                                        <w:div w:id="1164204503">
                                          <w:marLeft w:val="0"/>
                                          <w:marRight w:val="0"/>
                                          <w:marTop w:val="0"/>
                                          <w:marBottom w:val="0"/>
                                          <w:divBdr>
                                            <w:top w:val="none" w:sz="0" w:space="0" w:color="auto"/>
                                            <w:left w:val="none" w:sz="0" w:space="0" w:color="auto"/>
                                            <w:bottom w:val="none" w:sz="0" w:space="0" w:color="auto"/>
                                            <w:right w:val="none" w:sz="0" w:space="0" w:color="auto"/>
                                          </w:divBdr>
                                          <w:divsChild>
                                            <w:div w:id="16380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0847">
                                  <w:marLeft w:val="0"/>
                                  <w:marRight w:val="0"/>
                                  <w:marTop w:val="0"/>
                                  <w:marBottom w:val="0"/>
                                  <w:divBdr>
                                    <w:top w:val="none" w:sz="0" w:space="0" w:color="auto"/>
                                    <w:left w:val="none" w:sz="0" w:space="0" w:color="auto"/>
                                    <w:bottom w:val="none" w:sz="0" w:space="0" w:color="auto"/>
                                    <w:right w:val="none" w:sz="0" w:space="0" w:color="auto"/>
                                  </w:divBdr>
                                  <w:divsChild>
                                    <w:div w:id="93979092">
                                      <w:marLeft w:val="60"/>
                                      <w:marRight w:val="0"/>
                                      <w:marTop w:val="0"/>
                                      <w:marBottom w:val="0"/>
                                      <w:divBdr>
                                        <w:top w:val="none" w:sz="0" w:space="0" w:color="auto"/>
                                        <w:left w:val="none" w:sz="0" w:space="0" w:color="auto"/>
                                        <w:bottom w:val="none" w:sz="0" w:space="0" w:color="auto"/>
                                        <w:right w:val="none" w:sz="0" w:space="0" w:color="auto"/>
                                      </w:divBdr>
                                      <w:divsChild>
                                        <w:div w:id="360130229">
                                          <w:marLeft w:val="0"/>
                                          <w:marRight w:val="0"/>
                                          <w:marTop w:val="0"/>
                                          <w:marBottom w:val="0"/>
                                          <w:divBdr>
                                            <w:top w:val="none" w:sz="0" w:space="0" w:color="auto"/>
                                            <w:left w:val="none" w:sz="0" w:space="0" w:color="auto"/>
                                            <w:bottom w:val="none" w:sz="0" w:space="0" w:color="auto"/>
                                            <w:right w:val="none" w:sz="0" w:space="0" w:color="auto"/>
                                          </w:divBdr>
                                          <w:divsChild>
                                            <w:div w:id="394400716">
                                              <w:marLeft w:val="0"/>
                                              <w:marRight w:val="0"/>
                                              <w:marTop w:val="0"/>
                                              <w:marBottom w:val="750"/>
                                              <w:divBdr>
                                                <w:top w:val="single" w:sz="6" w:space="0" w:color="F5F5F5"/>
                                                <w:left w:val="single" w:sz="6" w:space="0" w:color="F5F5F5"/>
                                                <w:bottom w:val="single" w:sz="6" w:space="0" w:color="F5F5F5"/>
                                                <w:right w:val="single" w:sz="6" w:space="0" w:color="F5F5F5"/>
                                              </w:divBdr>
                                              <w:divsChild>
                                                <w:div w:id="2053263079">
                                                  <w:marLeft w:val="0"/>
                                                  <w:marRight w:val="0"/>
                                                  <w:marTop w:val="0"/>
                                                  <w:marBottom w:val="0"/>
                                                  <w:divBdr>
                                                    <w:top w:val="none" w:sz="0" w:space="0" w:color="auto"/>
                                                    <w:left w:val="none" w:sz="0" w:space="0" w:color="auto"/>
                                                    <w:bottom w:val="none" w:sz="0" w:space="0" w:color="auto"/>
                                                    <w:right w:val="none" w:sz="0" w:space="0" w:color="auto"/>
                                                  </w:divBdr>
                                                  <w:divsChild>
                                                    <w:div w:id="20134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745</Words>
  <Characters>4251</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573751-EPP-1-2016-1-DE-EPPKA2-CBHE-JP INMOTION: INNOVATIVE TEACHING AND LEARNING STRATEGIES IN OPEN MODELLING AND SIMULATION ENVIRONMENT FOR STUDENT-CENTERED ENGINEERING EDUCATION</vt:lpstr>
      <vt:lpstr>№ 573751-EPP-1-2016-1-DE-EPPKA2-CBHE-JP INMOTION: INNOVATIVE TEACHING AND LEARNING STRATEGIES IN OPEN MODELLING AND SIMULATION ENVIRONMENT FOR STUDENT-CENTERED ENGINEERING EDUCATION</vt:lpstr>
      <vt:lpstr>№ 573751-EPP-1-2016-1-DE-EPPKA2-CBHE-JP INMOTION: INNOVATIVE TEACHING AND LEARNING STRATEGIES IN OPEN MODELLING AND SIMULATION ENVIRONMENT FOR STUDENT-CENTERED ENGINEERING EDUCATION</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573751-EPP-1-2016-1-DE-EPPKA2-CBHE-JP INMOTION: INNOVATIVE TEACHING AND LEARNING STRATEGIES IN OPEN MODELLING AND SIMULATION ENVIRONMENT FOR STUDENT-CENTERED ENGINEERING EDUCATION</dc:title>
  <dc:creator>Vladimir Ryzhov</dc:creator>
  <cp:lastModifiedBy>Anton</cp:lastModifiedBy>
  <cp:revision>7</cp:revision>
  <dcterms:created xsi:type="dcterms:W3CDTF">2021-12-02T16:19:00Z</dcterms:created>
  <dcterms:modified xsi:type="dcterms:W3CDTF">2021-12-02T17:52:00Z</dcterms:modified>
</cp:coreProperties>
</file>